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3BC8D" w14:textId="2169EFDA" w:rsidR="000809E6" w:rsidRPr="000809E6" w:rsidRDefault="000809E6" w:rsidP="000809E6">
      <w:pPr>
        <w:spacing w:after="0" w:line="239" w:lineRule="auto"/>
        <w:ind w:left="0" w:right="926" w:firstLine="0"/>
        <w:jc w:val="center"/>
        <w:rPr>
          <w:rFonts w:asciiTheme="majorHAnsi" w:eastAsia="Calibri" w:hAnsiTheme="majorHAnsi" w:cstheme="majorHAnsi"/>
          <w:b/>
          <w:bCs/>
          <w:noProof/>
          <w:sz w:val="28"/>
          <w:szCs w:val="28"/>
        </w:rPr>
      </w:pPr>
      <w:r w:rsidRPr="000809E6">
        <w:rPr>
          <w:rFonts w:asciiTheme="majorHAnsi" w:eastAsia="Calibri" w:hAnsiTheme="majorHAnsi" w:cstheme="majorHAnsi"/>
          <w:noProof/>
          <w:sz w:val="28"/>
          <w:szCs w:val="28"/>
        </w:rPr>
        <mc:AlternateContent>
          <mc:Choice Requires="wpg">
            <w:drawing>
              <wp:anchor distT="0" distB="0" distL="114300" distR="114300" simplePos="0" relativeHeight="251659264" behindDoc="0" locked="0" layoutInCell="1" allowOverlap="1" wp14:anchorId="2B5408D0" wp14:editId="066D083C">
                <wp:simplePos x="0" y="0"/>
                <wp:positionH relativeFrom="page">
                  <wp:posOffset>579120</wp:posOffset>
                </wp:positionH>
                <wp:positionV relativeFrom="page">
                  <wp:posOffset>554355</wp:posOffset>
                </wp:positionV>
                <wp:extent cx="2289810" cy="421640"/>
                <wp:effectExtent l="0" t="0" r="0" b="16510"/>
                <wp:wrapSquare wrapText="bothSides"/>
                <wp:docPr id="71947443" name="Group 7"/>
                <wp:cNvGraphicFramePr/>
                <a:graphic xmlns:a="http://schemas.openxmlformats.org/drawingml/2006/main">
                  <a:graphicData uri="http://schemas.microsoft.com/office/word/2010/wordprocessingGroup">
                    <wpg:wgp>
                      <wpg:cNvGrpSpPr/>
                      <wpg:grpSpPr>
                        <a:xfrm>
                          <a:off x="0" y="0"/>
                          <a:ext cx="2289810" cy="421640"/>
                          <a:chOff x="0" y="0"/>
                          <a:chExt cx="2289810" cy="477338"/>
                        </a:xfrm>
                      </wpg:grpSpPr>
                      <pic:pic xmlns:pic="http://schemas.openxmlformats.org/drawingml/2006/picture">
                        <pic:nvPicPr>
                          <pic:cNvPr id="209764587" name="Picture 209764587"/>
                          <pic:cNvPicPr/>
                        </pic:nvPicPr>
                        <pic:blipFill>
                          <a:blip r:embed="rId8"/>
                          <a:stretch>
                            <a:fillRect/>
                          </a:stretch>
                        </pic:blipFill>
                        <pic:spPr>
                          <a:xfrm>
                            <a:off x="3810" y="0"/>
                            <a:ext cx="2286000" cy="400050"/>
                          </a:xfrm>
                          <a:prstGeom prst="rect">
                            <a:avLst/>
                          </a:prstGeom>
                        </pic:spPr>
                      </pic:pic>
                      <wps:wsp>
                        <wps:cNvPr id="2019415679" name="Rectangle 2019415679"/>
                        <wps:cNvSpPr/>
                        <wps:spPr>
                          <a:xfrm>
                            <a:off x="0" y="252958"/>
                            <a:ext cx="50673" cy="224380"/>
                          </a:xfrm>
                          <a:prstGeom prst="rect">
                            <a:avLst/>
                          </a:prstGeom>
                          <a:ln>
                            <a:noFill/>
                          </a:ln>
                        </wps:spPr>
                        <wps:txbx>
                          <w:txbxContent>
                            <w:p w14:paraId="51E2EBFA" w14:textId="77777777" w:rsidR="000809E6" w:rsidRDefault="000809E6" w:rsidP="000809E6">
                              <w:pPr>
                                <w:spacing w:after="160" w:line="256" w:lineRule="auto"/>
                                <w:ind w:left="0" w:firstLine="0"/>
                              </w:pPr>
                              <w:r>
                                <w:rPr>
                                  <w:rFonts w:ascii="Times New Roman" w:eastAsia="Times New Roman" w:hAnsi="Times New Roman" w:cs="Times New Roman"/>
                                  <w:sz w:val="24"/>
                                </w:rPr>
                                <w:t xml:space="preserve"> </w:t>
                              </w:r>
                            </w:p>
                          </w:txbxContent>
                        </wps:txbx>
                        <wps:bodyPr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2B5408D0" id="Group 7" o:spid="_x0000_s1026" style="position:absolute;left:0;text-align:left;margin-left:45.6pt;margin-top:43.65pt;width:180.3pt;height:33.2pt;z-index:251659264;mso-position-horizontal-relative:page;mso-position-vertical-relative:page" coordsize="22898,477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9764587" o:spid="_x0000_s1027" type="#_x0000_t75" style="position:absolute;left:38;width:22860;height:4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">
                  <v:imagedata r:id="rId9" o:title=""/>
                </v:shape>
                <v:rect id="Rectangle 2019415679" o:spid="_x0000_s1028" style="position:absolute;top:252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" filled="f" stroked="f">
                  <v:textbox inset="0,0,0,0">
                    <w:txbxContent>
                      <w:p w14:paraId="51E2EBFA" w14:textId="77777777" w:rsidR="000809E6" w:rsidRDefault="000809E6" w:rsidP="000809E6">
                        <w:pPr>
                          <w:spacing w:after="160" w:line="256" w:lineRule="auto"/>
                          <w:ind w:left="0" w:firstLine="0"/>
                        </w:pPr>
                        <w:r>
                          <w:rPr>
                            <w:rFonts w:ascii="Times New Roman" w:eastAsia="Times New Roman" w:hAnsi="Times New Roman" w:cs="Times New Roman"/>
                            <w:sz w:val="24"/>
                          </w:rPr>
                          <w:t xml:space="preserve"> </w:t>
                        </w:r>
                      </w:p>
                    </w:txbxContent>
                  </v:textbox>
                </v:rect>
                <w10:wrap type="square" anchorx="page" anchory="page"/>
              </v:group>
            </w:pict>
          </mc:Fallback>
        </mc:AlternateContent>
      </w:r>
      <w:r w:rsidR="00DC38DE">
        <w:rPr>
          <w:rFonts w:asciiTheme="majorHAnsi" w:eastAsia="Calibri" w:hAnsiTheme="majorHAnsi" w:cstheme="majorHAnsi"/>
          <w:b/>
          <w:bCs/>
          <w:noProof/>
          <w:sz w:val="28"/>
          <w:szCs w:val="28"/>
        </w:rPr>
        <w:t xml:space="preserve">Minutes of the Annual </w:t>
      </w:r>
      <w:r w:rsidR="00B50E3D">
        <w:rPr>
          <w:rFonts w:asciiTheme="majorHAnsi" w:eastAsia="Calibri" w:hAnsiTheme="majorHAnsi" w:cstheme="majorHAnsi"/>
          <w:b/>
          <w:bCs/>
          <w:noProof/>
          <w:sz w:val="28"/>
          <w:szCs w:val="28"/>
        </w:rPr>
        <w:t xml:space="preserve">Parish </w:t>
      </w:r>
      <w:r w:rsidR="00DC38DE">
        <w:rPr>
          <w:rFonts w:asciiTheme="majorHAnsi" w:eastAsia="Calibri" w:hAnsiTheme="majorHAnsi" w:cstheme="majorHAnsi"/>
          <w:b/>
          <w:bCs/>
          <w:noProof/>
          <w:sz w:val="28"/>
          <w:szCs w:val="28"/>
        </w:rPr>
        <w:t xml:space="preserve">Meeting of </w:t>
      </w:r>
      <w:r w:rsidR="00B50E3D">
        <w:rPr>
          <w:rFonts w:asciiTheme="majorHAnsi" w:eastAsia="Calibri" w:hAnsiTheme="majorHAnsi" w:cstheme="majorHAnsi"/>
          <w:b/>
          <w:bCs/>
          <w:noProof/>
          <w:sz w:val="28"/>
          <w:szCs w:val="28"/>
        </w:rPr>
        <w:t xml:space="preserve">Tandridge </w:t>
      </w:r>
      <w:r w:rsidRPr="000809E6">
        <w:rPr>
          <w:rFonts w:asciiTheme="majorHAnsi" w:eastAsia="Calibri" w:hAnsiTheme="majorHAnsi" w:cstheme="majorHAnsi"/>
          <w:b/>
          <w:bCs/>
          <w:noProof/>
          <w:sz w:val="28"/>
          <w:szCs w:val="28"/>
        </w:rPr>
        <w:t xml:space="preserve">Parish Council </w:t>
      </w:r>
    </w:p>
    <w:p w14:paraId="7257F5A4" w14:textId="07BCE7C6" w:rsidR="00DC38DE" w:rsidRDefault="000809E6" w:rsidP="000809E6">
      <w:pPr>
        <w:spacing w:after="0" w:line="239" w:lineRule="auto"/>
        <w:ind w:left="0" w:right="926" w:firstLine="0"/>
        <w:jc w:val="center"/>
        <w:rPr>
          <w:rFonts w:asciiTheme="majorHAnsi" w:eastAsia="Calibri" w:hAnsiTheme="majorHAnsi" w:cstheme="majorHAnsi"/>
          <w:b/>
          <w:bCs/>
          <w:noProof/>
          <w:sz w:val="28"/>
          <w:szCs w:val="28"/>
        </w:rPr>
      </w:pPr>
      <w:r w:rsidRPr="000809E6">
        <w:rPr>
          <w:rFonts w:asciiTheme="majorHAnsi" w:eastAsia="Calibri" w:hAnsiTheme="majorHAnsi" w:cstheme="majorHAnsi"/>
          <w:b/>
          <w:bCs/>
          <w:noProof/>
          <w:sz w:val="28"/>
          <w:szCs w:val="28"/>
        </w:rPr>
        <w:t xml:space="preserve">Held on Tuesday </w:t>
      </w:r>
      <w:r w:rsidR="006A28B8">
        <w:rPr>
          <w:rFonts w:asciiTheme="majorHAnsi" w:eastAsia="Calibri" w:hAnsiTheme="majorHAnsi" w:cstheme="majorHAnsi"/>
          <w:b/>
          <w:bCs/>
          <w:noProof/>
          <w:sz w:val="28"/>
          <w:szCs w:val="28"/>
        </w:rPr>
        <w:t>12</w:t>
      </w:r>
      <w:r w:rsidR="006A28B8" w:rsidRPr="006A28B8">
        <w:rPr>
          <w:rFonts w:asciiTheme="majorHAnsi" w:eastAsia="Calibri" w:hAnsiTheme="majorHAnsi" w:cstheme="majorHAnsi"/>
          <w:b/>
          <w:bCs/>
          <w:noProof/>
          <w:sz w:val="28"/>
          <w:szCs w:val="28"/>
          <w:vertAlign w:val="superscript"/>
        </w:rPr>
        <w:t>th</w:t>
      </w:r>
      <w:r w:rsidR="006A28B8">
        <w:rPr>
          <w:rFonts w:asciiTheme="majorHAnsi" w:eastAsia="Calibri" w:hAnsiTheme="majorHAnsi" w:cstheme="majorHAnsi"/>
          <w:b/>
          <w:bCs/>
          <w:noProof/>
          <w:sz w:val="28"/>
          <w:szCs w:val="28"/>
        </w:rPr>
        <w:t xml:space="preserve"> </w:t>
      </w:r>
      <w:r w:rsidR="00DC38DE">
        <w:rPr>
          <w:rFonts w:asciiTheme="majorHAnsi" w:eastAsia="Calibri" w:hAnsiTheme="majorHAnsi" w:cstheme="majorHAnsi"/>
          <w:b/>
          <w:bCs/>
          <w:noProof/>
          <w:sz w:val="28"/>
          <w:szCs w:val="28"/>
        </w:rPr>
        <w:t>May</w:t>
      </w:r>
      <w:r w:rsidRPr="000809E6">
        <w:rPr>
          <w:rFonts w:asciiTheme="majorHAnsi" w:eastAsia="Calibri" w:hAnsiTheme="majorHAnsi" w:cstheme="majorHAnsi"/>
          <w:b/>
          <w:bCs/>
          <w:noProof/>
          <w:sz w:val="28"/>
          <w:szCs w:val="28"/>
        </w:rPr>
        <w:t xml:space="preserve"> 2026 at 7.30pm at </w:t>
      </w:r>
    </w:p>
    <w:p w14:paraId="1DE521D3" w14:textId="705E7268" w:rsidR="000809E6" w:rsidRPr="000809E6" w:rsidRDefault="000809E6" w:rsidP="000809E6">
      <w:pPr>
        <w:spacing w:after="0" w:line="239" w:lineRule="auto"/>
        <w:ind w:left="0" w:right="926" w:firstLine="0"/>
        <w:jc w:val="center"/>
        <w:rPr>
          <w:rFonts w:asciiTheme="majorHAnsi" w:eastAsia="Calibri" w:hAnsiTheme="majorHAnsi" w:cstheme="majorHAnsi"/>
          <w:b/>
          <w:bCs/>
          <w:noProof/>
          <w:sz w:val="28"/>
          <w:szCs w:val="28"/>
        </w:rPr>
      </w:pPr>
      <w:r w:rsidRPr="000809E6">
        <w:rPr>
          <w:rFonts w:asciiTheme="majorHAnsi" w:eastAsia="Calibri" w:hAnsiTheme="majorHAnsi" w:cstheme="majorHAnsi"/>
          <w:b/>
          <w:bCs/>
          <w:noProof/>
          <w:sz w:val="28"/>
          <w:szCs w:val="28"/>
        </w:rPr>
        <w:t>Tandridge Village Hall, Tandridge Lane, Tandridge</w:t>
      </w:r>
    </w:p>
    <w:p w14:paraId="7A4F62C2" w14:textId="77777777" w:rsidR="000809E6" w:rsidRPr="000809E6" w:rsidRDefault="000809E6" w:rsidP="000809E6">
      <w:pPr>
        <w:spacing w:after="0" w:line="239" w:lineRule="auto"/>
        <w:ind w:left="0" w:right="926" w:firstLine="0"/>
        <w:jc w:val="center"/>
        <w:rPr>
          <w:rFonts w:asciiTheme="majorHAnsi" w:eastAsia="Calibri" w:hAnsiTheme="majorHAnsi" w:cstheme="majorHAnsi"/>
          <w:b/>
          <w:bCs/>
          <w:noProof/>
          <w:sz w:val="28"/>
          <w:szCs w:val="28"/>
        </w:rPr>
      </w:pPr>
    </w:p>
    <w:p w14:paraId="528C94C7" w14:textId="77777777" w:rsidR="000809E6" w:rsidRPr="000809E6" w:rsidRDefault="000809E6" w:rsidP="006B2EDD">
      <w:pPr>
        <w:spacing w:after="0" w:line="239" w:lineRule="auto"/>
        <w:ind w:left="0" w:right="926" w:firstLine="0"/>
        <w:rPr>
          <w:rFonts w:asciiTheme="majorHAnsi" w:eastAsia="Calibri" w:hAnsiTheme="majorHAnsi" w:cstheme="majorHAnsi"/>
          <w:b/>
          <w:noProof/>
          <w:sz w:val="28"/>
          <w:szCs w:val="28"/>
        </w:rPr>
      </w:pPr>
      <w:r w:rsidRPr="000809E6">
        <w:rPr>
          <w:rFonts w:asciiTheme="majorHAnsi" w:eastAsia="Calibri" w:hAnsiTheme="majorHAnsi" w:cstheme="majorHAnsi"/>
          <w:b/>
          <w:bCs/>
          <w:noProof/>
          <w:sz w:val="28"/>
          <w:szCs w:val="28"/>
        </w:rPr>
        <w:t>Present:</w:t>
      </w:r>
      <w:r w:rsidRPr="000809E6">
        <w:rPr>
          <w:rFonts w:asciiTheme="majorHAnsi" w:eastAsia="Calibri" w:hAnsiTheme="majorHAnsi" w:cstheme="majorHAnsi"/>
          <w:b/>
          <w:noProof/>
          <w:sz w:val="28"/>
          <w:szCs w:val="28"/>
        </w:rPr>
        <w:tab/>
        <w:t xml:space="preserve">  </w:t>
      </w:r>
      <w:r w:rsidRPr="000809E6">
        <w:rPr>
          <w:rFonts w:asciiTheme="majorHAnsi" w:eastAsia="Calibri" w:hAnsiTheme="majorHAnsi" w:cstheme="majorHAnsi"/>
          <w:b/>
          <w:noProof/>
          <w:sz w:val="28"/>
          <w:szCs w:val="28"/>
        </w:rPr>
        <w:tab/>
      </w:r>
    </w:p>
    <w:p w14:paraId="76346A22" w14:textId="4B3973CC" w:rsidR="000809E6" w:rsidRPr="000809E6" w:rsidRDefault="00AC1A44" w:rsidP="006B2EDD">
      <w:pPr>
        <w:spacing w:after="0" w:line="239" w:lineRule="auto"/>
        <w:ind w:left="0" w:right="926" w:firstLine="0"/>
        <w:rPr>
          <w:rFonts w:asciiTheme="majorHAnsi" w:eastAsia="Calibri" w:hAnsiTheme="majorHAnsi" w:cstheme="majorHAnsi"/>
          <w:noProof/>
          <w:sz w:val="28"/>
          <w:szCs w:val="28"/>
        </w:rPr>
      </w:pPr>
      <w:r>
        <w:rPr>
          <w:rFonts w:asciiTheme="majorHAnsi" w:eastAsia="Calibri" w:hAnsiTheme="majorHAnsi" w:cstheme="majorHAnsi"/>
          <w:b/>
          <w:bCs/>
          <w:noProof/>
          <w:sz w:val="28"/>
          <w:szCs w:val="28"/>
        </w:rPr>
        <w:t xml:space="preserve">(Vice) </w:t>
      </w:r>
      <w:r w:rsidR="000809E6" w:rsidRPr="000809E6">
        <w:rPr>
          <w:rFonts w:asciiTheme="majorHAnsi" w:eastAsia="Calibri" w:hAnsiTheme="majorHAnsi" w:cstheme="majorHAnsi"/>
          <w:b/>
          <w:bCs/>
          <w:noProof/>
          <w:sz w:val="28"/>
          <w:szCs w:val="28"/>
        </w:rPr>
        <w:t xml:space="preserve">Chairman:             </w:t>
      </w:r>
      <w:r w:rsidR="000809E6" w:rsidRPr="000809E6">
        <w:rPr>
          <w:rFonts w:asciiTheme="majorHAnsi" w:eastAsia="Calibri" w:hAnsiTheme="majorHAnsi" w:cstheme="majorHAnsi"/>
          <w:noProof/>
          <w:sz w:val="28"/>
          <w:szCs w:val="28"/>
        </w:rPr>
        <w:t xml:space="preserve">Mr </w:t>
      </w:r>
      <w:r>
        <w:rPr>
          <w:rFonts w:asciiTheme="majorHAnsi" w:eastAsia="Calibri" w:hAnsiTheme="majorHAnsi" w:cstheme="majorHAnsi"/>
          <w:noProof/>
          <w:sz w:val="28"/>
          <w:szCs w:val="28"/>
        </w:rPr>
        <w:t xml:space="preserve">Andrew Nosworthy </w:t>
      </w:r>
    </w:p>
    <w:p w14:paraId="53D8A45E" w14:textId="1BD8BA91" w:rsidR="000809E6" w:rsidRPr="000809E6" w:rsidRDefault="000809E6" w:rsidP="006B2EDD">
      <w:pPr>
        <w:spacing w:after="0" w:line="239" w:lineRule="auto"/>
        <w:ind w:left="0" w:right="926" w:firstLine="0"/>
        <w:rPr>
          <w:rFonts w:asciiTheme="majorHAnsi" w:eastAsia="Calibri" w:hAnsiTheme="majorHAnsi" w:cstheme="majorHAnsi"/>
          <w:noProof/>
          <w:sz w:val="28"/>
          <w:szCs w:val="28"/>
        </w:rPr>
      </w:pPr>
      <w:r w:rsidRPr="000809E6">
        <w:rPr>
          <w:rFonts w:asciiTheme="majorHAnsi" w:eastAsia="Calibri" w:hAnsiTheme="majorHAnsi" w:cstheme="majorHAnsi"/>
          <w:b/>
          <w:bCs/>
          <w:noProof/>
          <w:sz w:val="28"/>
          <w:szCs w:val="28"/>
        </w:rPr>
        <w:t>Clerk:</w:t>
      </w:r>
      <w:r w:rsidRPr="000809E6">
        <w:rPr>
          <w:rFonts w:asciiTheme="majorHAnsi" w:eastAsia="Calibri" w:hAnsiTheme="majorHAnsi" w:cstheme="majorHAnsi"/>
          <w:noProof/>
          <w:sz w:val="28"/>
          <w:szCs w:val="28"/>
        </w:rPr>
        <w:t xml:space="preserve">               </w:t>
      </w:r>
      <w:r w:rsidR="00F02C79">
        <w:rPr>
          <w:rFonts w:asciiTheme="majorHAnsi" w:eastAsia="Calibri" w:hAnsiTheme="majorHAnsi" w:cstheme="majorHAnsi"/>
          <w:noProof/>
          <w:sz w:val="28"/>
          <w:szCs w:val="28"/>
        </w:rPr>
        <w:t xml:space="preserve">           </w:t>
      </w:r>
      <w:r w:rsidRPr="000809E6">
        <w:rPr>
          <w:rFonts w:asciiTheme="majorHAnsi" w:eastAsia="Calibri" w:hAnsiTheme="majorHAnsi" w:cstheme="majorHAnsi"/>
          <w:noProof/>
          <w:sz w:val="28"/>
          <w:szCs w:val="28"/>
        </w:rPr>
        <w:t xml:space="preserve">      Ms Clare Crouch </w:t>
      </w:r>
    </w:p>
    <w:p w14:paraId="3C4BD446" w14:textId="77777777" w:rsidR="00F02C79" w:rsidRDefault="000809E6" w:rsidP="006B2EDD">
      <w:pPr>
        <w:spacing w:after="0" w:line="239" w:lineRule="auto"/>
        <w:ind w:left="0" w:right="926" w:firstLine="0"/>
        <w:rPr>
          <w:rFonts w:asciiTheme="majorHAnsi" w:eastAsia="Calibri" w:hAnsiTheme="majorHAnsi" w:cstheme="majorHAnsi"/>
          <w:noProof/>
          <w:sz w:val="28"/>
          <w:szCs w:val="28"/>
        </w:rPr>
      </w:pPr>
      <w:r w:rsidRPr="000809E6">
        <w:rPr>
          <w:rFonts w:asciiTheme="majorHAnsi" w:eastAsia="Calibri" w:hAnsiTheme="majorHAnsi" w:cstheme="majorHAnsi"/>
          <w:b/>
          <w:bCs/>
          <w:noProof/>
          <w:sz w:val="28"/>
          <w:szCs w:val="28"/>
        </w:rPr>
        <w:t xml:space="preserve">Councillors: </w:t>
      </w:r>
      <w:r w:rsidRPr="000809E6">
        <w:rPr>
          <w:rFonts w:asciiTheme="majorHAnsi" w:eastAsia="Calibri" w:hAnsiTheme="majorHAnsi" w:cstheme="majorHAnsi"/>
          <w:b/>
          <w:noProof/>
          <w:sz w:val="28"/>
          <w:szCs w:val="28"/>
        </w:rPr>
        <w:tab/>
        <w:t xml:space="preserve">  </w:t>
      </w:r>
      <w:r w:rsidR="006B2EDD">
        <w:rPr>
          <w:rFonts w:asciiTheme="majorHAnsi" w:eastAsia="Calibri" w:hAnsiTheme="majorHAnsi" w:cstheme="majorHAnsi"/>
          <w:b/>
          <w:noProof/>
          <w:sz w:val="28"/>
          <w:szCs w:val="28"/>
        </w:rPr>
        <w:t xml:space="preserve">   </w:t>
      </w:r>
      <w:r w:rsidR="00F02C79">
        <w:rPr>
          <w:rFonts w:asciiTheme="majorHAnsi" w:eastAsia="Calibri" w:hAnsiTheme="majorHAnsi" w:cstheme="majorHAnsi"/>
          <w:b/>
          <w:noProof/>
          <w:sz w:val="28"/>
          <w:szCs w:val="28"/>
        </w:rPr>
        <w:t xml:space="preserve">           </w:t>
      </w:r>
      <w:r w:rsidR="006B2EDD">
        <w:rPr>
          <w:rFonts w:asciiTheme="majorHAnsi" w:eastAsia="Calibri" w:hAnsiTheme="majorHAnsi" w:cstheme="majorHAnsi"/>
          <w:b/>
          <w:noProof/>
          <w:sz w:val="28"/>
          <w:szCs w:val="28"/>
        </w:rPr>
        <w:t xml:space="preserve">   </w:t>
      </w:r>
      <w:r w:rsidRPr="000809E6">
        <w:rPr>
          <w:rFonts w:asciiTheme="majorHAnsi" w:eastAsia="Calibri" w:hAnsiTheme="majorHAnsi" w:cstheme="majorHAnsi"/>
          <w:bCs/>
          <w:noProof/>
          <w:sz w:val="28"/>
          <w:szCs w:val="28"/>
        </w:rPr>
        <w:t>Mr C David,</w:t>
      </w:r>
      <w:r w:rsidRPr="000809E6">
        <w:rPr>
          <w:rFonts w:asciiTheme="majorHAnsi" w:eastAsia="Calibri" w:hAnsiTheme="majorHAnsi" w:cstheme="majorHAnsi"/>
          <w:b/>
          <w:noProof/>
          <w:sz w:val="28"/>
          <w:szCs w:val="28"/>
        </w:rPr>
        <w:t xml:space="preserve"> </w:t>
      </w:r>
      <w:r w:rsidRPr="000809E6">
        <w:rPr>
          <w:rFonts w:asciiTheme="majorHAnsi" w:eastAsia="Calibri" w:hAnsiTheme="majorHAnsi" w:cstheme="majorHAnsi"/>
          <w:bCs/>
          <w:noProof/>
          <w:sz w:val="28"/>
          <w:szCs w:val="28"/>
        </w:rPr>
        <w:t>Mr A Nosworthy,</w:t>
      </w:r>
      <w:r w:rsidRPr="000809E6">
        <w:rPr>
          <w:rFonts w:asciiTheme="majorHAnsi" w:eastAsia="Calibri" w:hAnsiTheme="majorHAnsi" w:cstheme="majorHAnsi"/>
          <w:b/>
          <w:noProof/>
          <w:sz w:val="28"/>
          <w:szCs w:val="28"/>
        </w:rPr>
        <w:t xml:space="preserve"> </w:t>
      </w:r>
      <w:r w:rsidRPr="000809E6">
        <w:rPr>
          <w:rFonts w:asciiTheme="majorHAnsi" w:eastAsia="Calibri" w:hAnsiTheme="majorHAnsi" w:cstheme="majorHAnsi"/>
          <w:bCs/>
          <w:noProof/>
          <w:sz w:val="28"/>
          <w:szCs w:val="28"/>
        </w:rPr>
        <w:t>Mrs S Pocock, Mr</w:t>
      </w:r>
      <w:r w:rsidRPr="000809E6">
        <w:rPr>
          <w:rFonts w:asciiTheme="majorHAnsi" w:eastAsia="Calibri" w:hAnsiTheme="majorHAnsi" w:cstheme="majorHAnsi"/>
          <w:noProof/>
          <w:sz w:val="28"/>
          <w:szCs w:val="28"/>
        </w:rPr>
        <w:t xml:space="preserve"> C Porter, </w:t>
      </w:r>
      <w:r w:rsidR="00F02C79">
        <w:rPr>
          <w:rFonts w:asciiTheme="majorHAnsi" w:eastAsia="Calibri" w:hAnsiTheme="majorHAnsi" w:cstheme="majorHAnsi"/>
          <w:noProof/>
          <w:sz w:val="28"/>
          <w:szCs w:val="28"/>
        </w:rPr>
        <w:t xml:space="preserve"> </w:t>
      </w:r>
    </w:p>
    <w:p w14:paraId="39269A77" w14:textId="1EC4E37B" w:rsidR="000809E6" w:rsidRPr="000809E6" w:rsidRDefault="00F02C79" w:rsidP="006B2EDD">
      <w:pPr>
        <w:spacing w:after="0" w:line="239" w:lineRule="auto"/>
        <w:ind w:left="0" w:right="926" w:firstLine="0"/>
        <w:rPr>
          <w:rFonts w:asciiTheme="majorHAnsi" w:eastAsia="Calibri" w:hAnsiTheme="majorHAnsi" w:cstheme="majorHAnsi"/>
          <w:noProof/>
          <w:sz w:val="28"/>
          <w:szCs w:val="28"/>
        </w:rPr>
      </w:pPr>
      <w:r>
        <w:rPr>
          <w:rFonts w:asciiTheme="majorHAnsi" w:eastAsia="Calibri" w:hAnsiTheme="majorHAnsi" w:cstheme="majorHAnsi"/>
          <w:noProof/>
          <w:sz w:val="28"/>
          <w:szCs w:val="28"/>
        </w:rPr>
        <w:t xml:space="preserve">                                          </w:t>
      </w:r>
      <w:r w:rsidR="000809E6" w:rsidRPr="000809E6">
        <w:rPr>
          <w:rFonts w:asciiTheme="majorHAnsi" w:eastAsia="Calibri" w:hAnsiTheme="majorHAnsi" w:cstheme="majorHAnsi"/>
          <w:noProof/>
          <w:sz w:val="28"/>
          <w:szCs w:val="28"/>
        </w:rPr>
        <w:t xml:space="preserve">Mr A Schmidt </w:t>
      </w:r>
    </w:p>
    <w:p w14:paraId="1900ABC9" w14:textId="77777777" w:rsidR="000809E6" w:rsidRPr="000809E6" w:rsidRDefault="000809E6" w:rsidP="006B2EDD">
      <w:pPr>
        <w:spacing w:after="0" w:line="239" w:lineRule="auto"/>
        <w:ind w:left="0" w:right="926" w:firstLine="0"/>
        <w:rPr>
          <w:rFonts w:asciiTheme="majorHAnsi" w:eastAsia="Calibri" w:hAnsiTheme="majorHAnsi" w:cstheme="majorHAnsi"/>
          <w:b/>
          <w:bCs/>
          <w:noProof/>
          <w:sz w:val="28"/>
          <w:szCs w:val="28"/>
        </w:rPr>
      </w:pPr>
    </w:p>
    <w:p w14:paraId="49CB0EB8" w14:textId="77777777" w:rsidR="000809E6" w:rsidRPr="000809E6" w:rsidRDefault="000809E6" w:rsidP="006B2EDD">
      <w:pPr>
        <w:spacing w:after="0" w:line="239" w:lineRule="auto"/>
        <w:ind w:left="0" w:right="926" w:firstLine="0"/>
        <w:rPr>
          <w:rFonts w:asciiTheme="majorHAnsi" w:eastAsia="Calibri" w:hAnsiTheme="majorHAnsi" w:cstheme="majorHAnsi"/>
          <w:bCs/>
          <w:noProof/>
          <w:sz w:val="28"/>
          <w:szCs w:val="28"/>
          <w:lang w:val="en-US"/>
        </w:rPr>
      </w:pPr>
      <w:r w:rsidRPr="000809E6">
        <w:rPr>
          <w:rFonts w:asciiTheme="majorHAnsi" w:eastAsia="Calibri" w:hAnsiTheme="majorHAnsi" w:cstheme="majorHAnsi"/>
          <w:b/>
          <w:bCs/>
          <w:noProof/>
          <w:sz w:val="28"/>
          <w:szCs w:val="28"/>
        </w:rPr>
        <w:t>I</w:t>
      </w:r>
      <w:r w:rsidRPr="000809E6">
        <w:rPr>
          <w:rFonts w:asciiTheme="majorHAnsi" w:eastAsia="Calibri" w:hAnsiTheme="majorHAnsi" w:cstheme="majorHAnsi"/>
          <w:b/>
          <w:bCs/>
          <w:noProof/>
          <w:sz w:val="28"/>
          <w:szCs w:val="28"/>
          <w:lang w:val="en-US"/>
        </w:rPr>
        <w:t xml:space="preserve">n attendance: </w:t>
      </w:r>
      <w:r w:rsidRPr="000809E6">
        <w:rPr>
          <w:rFonts w:asciiTheme="majorHAnsi" w:eastAsia="Calibri" w:hAnsiTheme="majorHAnsi" w:cstheme="majorHAnsi"/>
          <w:b/>
          <w:noProof/>
          <w:sz w:val="28"/>
          <w:szCs w:val="28"/>
          <w:lang w:val="en-US"/>
        </w:rPr>
        <w:t xml:space="preserve">    Cllr Liz Lockwood </w:t>
      </w:r>
    </w:p>
    <w:p w14:paraId="596A4535" w14:textId="77777777" w:rsidR="00FE4AD2" w:rsidRPr="00DF2308" w:rsidRDefault="00FE4AD2" w:rsidP="00676BBB">
      <w:pPr>
        <w:spacing w:after="0" w:line="239" w:lineRule="auto"/>
        <w:ind w:left="0" w:right="926" w:firstLine="0"/>
        <w:jc w:val="center"/>
        <w:rPr>
          <w:rFonts w:asciiTheme="majorHAnsi" w:hAnsiTheme="majorHAnsi" w:cstheme="majorHAnsi"/>
          <w:b/>
          <w:i/>
          <w:color w:val="auto"/>
          <w:szCs w:val="20"/>
        </w:rPr>
      </w:pPr>
    </w:p>
    <w:tbl>
      <w:tblPr>
        <w:tblStyle w:val="TableGrid"/>
        <w:tblW w:w="10124" w:type="dxa"/>
        <w:tblInd w:w="-15" w:type="dxa"/>
        <w:tblLook w:val="04A0" w:firstRow="1" w:lastRow="0" w:firstColumn="1" w:lastColumn="0" w:noHBand="0" w:noVBand="1"/>
      </w:tblPr>
      <w:tblGrid>
        <w:gridCol w:w="629"/>
        <w:gridCol w:w="9495"/>
      </w:tblGrid>
      <w:tr w:rsidR="00DF2308" w:rsidRPr="00F23CCA" w14:paraId="7604F08F" w14:textId="77777777" w:rsidTr="008D1844">
        <w:tc>
          <w:tcPr>
            <w:tcW w:w="629" w:type="dxa"/>
          </w:tcPr>
          <w:p w14:paraId="2533343B" w14:textId="77777777" w:rsidR="00FE4AD2" w:rsidRPr="00F23CCA" w:rsidRDefault="00FE4AD2" w:rsidP="008D1844">
            <w:pPr>
              <w:spacing w:after="0" w:line="259" w:lineRule="auto"/>
              <w:ind w:left="0" w:firstLine="0"/>
              <w:jc w:val="both"/>
              <w:rPr>
                <w:rFonts w:asciiTheme="majorHAnsi" w:hAnsiTheme="majorHAnsi" w:cstheme="majorHAnsi"/>
                <w:b/>
                <w:bCs/>
                <w:color w:val="auto"/>
                <w:sz w:val="22"/>
              </w:rPr>
            </w:pPr>
            <w:r w:rsidRPr="00F23CCA">
              <w:rPr>
                <w:rFonts w:asciiTheme="majorHAnsi" w:hAnsiTheme="majorHAnsi" w:cstheme="majorHAnsi"/>
                <w:b/>
                <w:bCs/>
                <w:color w:val="auto"/>
                <w:sz w:val="22"/>
              </w:rPr>
              <w:t>01.</w:t>
            </w:r>
          </w:p>
        </w:tc>
        <w:tc>
          <w:tcPr>
            <w:tcW w:w="9495" w:type="dxa"/>
          </w:tcPr>
          <w:p w14:paraId="38678277" w14:textId="77777777" w:rsidR="00FE4AD2" w:rsidRPr="00F23CCA" w:rsidRDefault="00FE4AD2" w:rsidP="008D1844">
            <w:pPr>
              <w:spacing w:after="0" w:line="259" w:lineRule="auto"/>
              <w:ind w:left="0" w:firstLine="0"/>
              <w:rPr>
                <w:rFonts w:asciiTheme="majorHAnsi" w:hAnsiTheme="majorHAnsi" w:cstheme="majorHAnsi"/>
                <w:b/>
                <w:bCs/>
                <w:color w:val="auto"/>
                <w:sz w:val="22"/>
              </w:rPr>
            </w:pPr>
            <w:r w:rsidRPr="00F23CCA">
              <w:rPr>
                <w:rFonts w:asciiTheme="majorHAnsi" w:hAnsiTheme="majorHAnsi" w:cstheme="majorHAnsi"/>
                <w:b/>
                <w:bCs/>
                <w:color w:val="auto"/>
                <w:sz w:val="22"/>
              </w:rPr>
              <w:t>PROCEDURAL MATTERS</w:t>
            </w:r>
          </w:p>
        </w:tc>
      </w:tr>
      <w:tr w:rsidR="00DF2308" w:rsidRPr="00F23CCA" w14:paraId="3606ECF8" w14:textId="77777777" w:rsidTr="008D1844">
        <w:tc>
          <w:tcPr>
            <w:tcW w:w="629" w:type="dxa"/>
          </w:tcPr>
          <w:p w14:paraId="368D9C47" w14:textId="77777777" w:rsidR="00FE4AD2" w:rsidRPr="00F23CCA" w:rsidRDefault="00FE4AD2" w:rsidP="008D1844">
            <w:pPr>
              <w:spacing w:after="0" w:line="259" w:lineRule="auto"/>
              <w:ind w:left="0" w:firstLine="0"/>
              <w:jc w:val="both"/>
              <w:rPr>
                <w:rFonts w:asciiTheme="majorHAnsi" w:hAnsiTheme="majorHAnsi" w:cstheme="majorHAnsi"/>
                <w:b/>
                <w:bCs/>
                <w:color w:val="auto"/>
                <w:sz w:val="22"/>
              </w:rPr>
            </w:pPr>
            <w:r w:rsidRPr="00F23CCA">
              <w:rPr>
                <w:rFonts w:asciiTheme="majorHAnsi" w:hAnsiTheme="majorHAnsi" w:cstheme="majorHAnsi"/>
                <w:b/>
                <w:bCs/>
                <w:color w:val="auto"/>
                <w:sz w:val="22"/>
              </w:rPr>
              <w:t>1.1</w:t>
            </w:r>
          </w:p>
        </w:tc>
        <w:tc>
          <w:tcPr>
            <w:tcW w:w="9495" w:type="dxa"/>
          </w:tcPr>
          <w:p w14:paraId="71B13338" w14:textId="20282F04" w:rsidR="00FE4AD2" w:rsidRPr="00F23CCA" w:rsidRDefault="00FE4AD2" w:rsidP="008D1844">
            <w:pPr>
              <w:spacing w:after="0" w:line="240" w:lineRule="auto"/>
              <w:ind w:left="0" w:firstLine="0"/>
              <w:rPr>
                <w:rFonts w:asciiTheme="majorHAnsi" w:hAnsiTheme="majorHAnsi" w:cstheme="majorHAnsi"/>
                <w:color w:val="auto"/>
                <w:sz w:val="22"/>
              </w:rPr>
            </w:pPr>
            <w:r w:rsidRPr="00F23CCA">
              <w:rPr>
                <w:rFonts w:asciiTheme="majorHAnsi" w:eastAsia="Times New Roman" w:hAnsiTheme="majorHAnsi" w:cstheme="majorHAnsi"/>
                <w:b/>
                <w:color w:val="auto"/>
                <w:sz w:val="22"/>
                <w:lang w:eastAsia="en-US"/>
              </w:rPr>
              <w:t>T</w:t>
            </w:r>
            <w:r w:rsidR="00FD162C" w:rsidRPr="00F23CCA">
              <w:rPr>
                <w:rFonts w:asciiTheme="majorHAnsi" w:eastAsia="Times New Roman" w:hAnsiTheme="majorHAnsi" w:cstheme="majorHAnsi"/>
                <w:b/>
                <w:color w:val="auto"/>
                <w:sz w:val="22"/>
                <w:lang w:eastAsia="en-US"/>
              </w:rPr>
              <w:t xml:space="preserve">andridge Parish Council </w:t>
            </w:r>
            <w:r w:rsidRPr="00F23CCA">
              <w:rPr>
                <w:rFonts w:asciiTheme="majorHAnsi" w:eastAsia="Times New Roman" w:hAnsiTheme="majorHAnsi" w:cstheme="majorHAnsi"/>
                <w:b/>
                <w:color w:val="auto"/>
                <w:sz w:val="22"/>
                <w:lang w:eastAsia="en-US"/>
              </w:rPr>
              <w:t>elect</w:t>
            </w:r>
            <w:r w:rsidR="00872FE8" w:rsidRPr="00F23CCA">
              <w:rPr>
                <w:rFonts w:asciiTheme="majorHAnsi" w:eastAsia="Times New Roman" w:hAnsiTheme="majorHAnsi" w:cstheme="majorHAnsi"/>
                <w:b/>
                <w:color w:val="auto"/>
                <w:sz w:val="22"/>
                <w:lang w:eastAsia="en-US"/>
              </w:rPr>
              <w:t xml:space="preserve">ed </w:t>
            </w:r>
            <w:r w:rsidRPr="00F23CCA">
              <w:rPr>
                <w:rFonts w:asciiTheme="majorHAnsi" w:eastAsia="Times New Roman" w:hAnsiTheme="majorHAnsi" w:cstheme="majorHAnsi"/>
                <w:b/>
                <w:color w:val="auto"/>
                <w:sz w:val="22"/>
                <w:lang w:eastAsia="en-US"/>
              </w:rPr>
              <w:t>the Chairman of the Council</w:t>
            </w:r>
            <w:r w:rsidRPr="00F23CCA">
              <w:rPr>
                <w:rFonts w:asciiTheme="majorHAnsi" w:eastAsia="Times New Roman" w:hAnsiTheme="majorHAnsi" w:cstheme="majorHAnsi"/>
                <w:color w:val="auto"/>
                <w:sz w:val="22"/>
                <w:lang w:eastAsia="en-US"/>
              </w:rPr>
              <w:t xml:space="preserve"> </w:t>
            </w:r>
            <w:r w:rsidR="005A78C7" w:rsidRPr="00F23CCA">
              <w:rPr>
                <w:rFonts w:asciiTheme="majorHAnsi" w:eastAsia="Times New Roman" w:hAnsiTheme="majorHAnsi" w:cstheme="majorHAnsi"/>
                <w:color w:val="auto"/>
                <w:sz w:val="22"/>
                <w:lang w:eastAsia="en-US"/>
              </w:rPr>
              <w:t xml:space="preserve">- </w:t>
            </w:r>
            <w:r w:rsidR="006A28B8" w:rsidRPr="00F23CCA">
              <w:rPr>
                <w:rFonts w:asciiTheme="majorHAnsi" w:eastAsia="Times New Roman" w:hAnsiTheme="majorHAnsi" w:cstheme="majorHAnsi"/>
                <w:color w:val="auto"/>
                <w:sz w:val="22"/>
                <w:lang w:eastAsia="en-US"/>
              </w:rPr>
              <w:t xml:space="preserve">Cllr Nosworthy </w:t>
            </w:r>
            <w:r w:rsidR="002B4AB3" w:rsidRPr="00F23CCA">
              <w:rPr>
                <w:rFonts w:asciiTheme="majorHAnsi" w:eastAsia="Times New Roman" w:hAnsiTheme="majorHAnsi" w:cstheme="majorHAnsi"/>
                <w:color w:val="auto"/>
                <w:sz w:val="22"/>
                <w:lang w:eastAsia="en-US"/>
              </w:rPr>
              <w:t xml:space="preserve">proposed </w:t>
            </w:r>
            <w:r w:rsidR="006A28B8" w:rsidRPr="00F23CCA">
              <w:rPr>
                <w:rFonts w:asciiTheme="majorHAnsi" w:eastAsia="Times New Roman" w:hAnsiTheme="majorHAnsi" w:cstheme="majorHAnsi"/>
                <w:color w:val="auto"/>
                <w:sz w:val="22"/>
                <w:lang w:eastAsia="en-US"/>
              </w:rPr>
              <w:t xml:space="preserve">Ivor Stamp </w:t>
            </w:r>
            <w:r w:rsidR="002B4AB3" w:rsidRPr="00F23CCA">
              <w:rPr>
                <w:rFonts w:asciiTheme="majorHAnsi" w:eastAsia="Times New Roman" w:hAnsiTheme="majorHAnsi" w:cstheme="majorHAnsi"/>
                <w:color w:val="auto"/>
                <w:sz w:val="22"/>
                <w:lang w:eastAsia="en-US"/>
              </w:rPr>
              <w:t xml:space="preserve">and </w:t>
            </w:r>
            <w:r w:rsidR="006A28B8" w:rsidRPr="00F23CCA">
              <w:rPr>
                <w:rFonts w:asciiTheme="majorHAnsi" w:eastAsia="Times New Roman" w:hAnsiTheme="majorHAnsi" w:cstheme="majorHAnsi"/>
                <w:color w:val="auto"/>
                <w:sz w:val="22"/>
                <w:lang w:eastAsia="en-US"/>
              </w:rPr>
              <w:t xml:space="preserve">Cllr </w:t>
            </w:r>
            <w:r w:rsidR="008A4B25" w:rsidRPr="00F23CCA">
              <w:rPr>
                <w:rFonts w:asciiTheme="majorHAnsi" w:eastAsia="Times New Roman" w:hAnsiTheme="majorHAnsi" w:cstheme="majorHAnsi"/>
                <w:color w:val="auto"/>
                <w:sz w:val="22"/>
                <w:lang w:eastAsia="en-US"/>
              </w:rPr>
              <w:t>Pocock</w:t>
            </w:r>
            <w:r w:rsidR="006B2EDD" w:rsidRPr="00F23CCA">
              <w:rPr>
                <w:rFonts w:asciiTheme="majorHAnsi" w:eastAsia="Times New Roman" w:hAnsiTheme="majorHAnsi" w:cstheme="majorHAnsi"/>
                <w:color w:val="auto"/>
                <w:sz w:val="22"/>
                <w:lang w:eastAsia="en-US"/>
              </w:rPr>
              <w:t xml:space="preserve"> </w:t>
            </w:r>
            <w:r w:rsidR="00B45F94" w:rsidRPr="00F23CCA">
              <w:rPr>
                <w:rFonts w:asciiTheme="majorHAnsi" w:eastAsia="Times New Roman" w:hAnsiTheme="majorHAnsi" w:cstheme="majorHAnsi"/>
                <w:color w:val="auto"/>
                <w:sz w:val="22"/>
                <w:lang w:eastAsia="en-US"/>
              </w:rPr>
              <w:t>seconded</w:t>
            </w:r>
            <w:r w:rsidR="008A4B25" w:rsidRPr="00F23CCA">
              <w:rPr>
                <w:rFonts w:asciiTheme="majorHAnsi" w:eastAsia="Times New Roman" w:hAnsiTheme="majorHAnsi" w:cstheme="majorHAnsi"/>
                <w:color w:val="auto"/>
                <w:sz w:val="22"/>
                <w:lang w:eastAsia="en-US"/>
              </w:rPr>
              <w:t xml:space="preserve"> the motion</w:t>
            </w:r>
            <w:r w:rsidR="00872FE8" w:rsidRPr="00F23CCA">
              <w:rPr>
                <w:rFonts w:asciiTheme="majorHAnsi" w:eastAsia="Times New Roman" w:hAnsiTheme="majorHAnsi" w:cstheme="majorHAnsi"/>
                <w:color w:val="auto"/>
                <w:sz w:val="22"/>
                <w:lang w:eastAsia="en-US"/>
              </w:rPr>
              <w:t>. It was</w:t>
            </w:r>
            <w:r w:rsidR="005A78C7" w:rsidRPr="00F23CCA">
              <w:rPr>
                <w:rFonts w:asciiTheme="majorHAnsi" w:eastAsia="Times New Roman" w:hAnsiTheme="majorHAnsi" w:cstheme="majorHAnsi"/>
                <w:color w:val="auto"/>
                <w:sz w:val="22"/>
                <w:lang w:eastAsia="en-US"/>
              </w:rPr>
              <w:t xml:space="preserve"> agreed to receive the Chairman’s Declaration of Acceptance of Office at the June meeting.</w:t>
            </w:r>
          </w:p>
        </w:tc>
      </w:tr>
      <w:tr w:rsidR="00DF2308" w:rsidRPr="00F23CCA" w14:paraId="1BEFFCF9" w14:textId="77777777" w:rsidTr="008D1844">
        <w:tc>
          <w:tcPr>
            <w:tcW w:w="629" w:type="dxa"/>
          </w:tcPr>
          <w:p w14:paraId="42BDC939" w14:textId="77777777" w:rsidR="00FE4AD2" w:rsidRPr="00F23CCA" w:rsidRDefault="00FE4AD2" w:rsidP="008D1844">
            <w:pPr>
              <w:spacing w:after="0" w:line="259" w:lineRule="auto"/>
              <w:ind w:left="0" w:firstLine="0"/>
              <w:jc w:val="both"/>
              <w:rPr>
                <w:rFonts w:asciiTheme="majorHAnsi" w:hAnsiTheme="majorHAnsi" w:cstheme="majorHAnsi"/>
                <w:b/>
                <w:bCs/>
                <w:color w:val="auto"/>
                <w:sz w:val="22"/>
              </w:rPr>
            </w:pPr>
            <w:r w:rsidRPr="00F23CCA">
              <w:rPr>
                <w:rFonts w:asciiTheme="majorHAnsi" w:hAnsiTheme="majorHAnsi" w:cstheme="majorHAnsi"/>
                <w:b/>
                <w:bCs/>
                <w:color w:val="auto"/>
                <w:sz w:val="22"/>
              </w:rPr>
              <w:t>1.2</w:t>
            </w:r>
          </w:p>
        </w:tc>
        <w:tc>
          <w:tcPr>
            <w:tcW w:w="9495" w:type="dxa"/>
          </w:tcPr>
          <w:p w14:paraId="05DD7577" w14:textId="16E1E64E" w:rsidR="006B2EDD" w:rsidRPr="00F23CCA" w:rsidRDefault="00872FE8" w:rsidP="00872FE8">
            <w:pPr>
              <w:spacing w:after="0" w:line="240" w:lineRule="auto"/>
              <w:ind w:left="0" w:right="-28" w:firstLine="0"/>
              <w:rPr>
                <w:rFonts w:asciiTheme="majorHAnsi" w:hAnsiTheme="majorHAnsi" w:cstheme="majorHAnsi"/>
                <w:color w:val="auto"/>
                <w:sz w:val="22"/>
              </w:rPr>
            </w:pPr>
            <w:r w:rsidRPr="00F23CCA">
              <w:rPr>
                <w:rFonts w:asciiTheme="majorHAnsi" w:eastAsia="Times New Roman" w:hAnsiTheme="majorHAnsi" w:cstheme="majorHAnsi"/>
                <w:b/>
                <w:color w:val="auto"/>
                <w:sz w:val="22"/>
                <w:lang w:eastAsia="en-US"/>
              </w:rPr>
              <w:t xml:space="preserve">Tandridge Parish Council elected </w:t>
            </w:r>
            <w:r w:rsidR="00FE4AD2" w:rsidRPr="00F23CCA">
              <w:rPr>
                <w:rFonts w:asciiTheme="majorHAnsi" w:eastAsia="Times New Roman" w:hAnsiTheme="majorHAnsi" w:cstheme="majorHAnsi"/>
                <w:b/>
                <w:color w:val="auto"/>
                <w:sz w:val="22"/>
                <w:lang w:eastAsia="en-US"/>
              </w:rPr>
              <w:t>the Vice Chairman</w:t>
            </w:r>
            <w:r w:rsidRPr="00F23CCA">
              <w:rPr>
                <w:rFonts w:asciiTheme="majorHAnsi" w:eastAsia="Times New Roman" w:hAnsiTheme="majorHAnsi" w:cstheme="majorHAnsi"/>
                <w:b/>
                <w:color w:val="auto"/>
                <w:sz w:val="22"/>
                <w:lang w:eastAsia="en-US"/>
              </w:rPr>
              <w:t xml:space="preserve"> - </w:t>
            </w:r>
            <w:r w:rsidRPr="00F23CCA">
              <w:rPr>
                <w:rFonts w:asciiTheme="majorHAnsi" w:eastAsia="Times New Roman" w:hAnsiTheme="majorHAnsi" w:cstheme="majorHAnsi"/>
                <w:color w:val="auto"/>
                <w:sz w:val="22"/>
                <w:lang w:eastAsia="en-US"/>
              </w:rPr>
              <w:t>Cllr David proposed Andrew Nosworthy and Cllr Schmidt seconded the motion</w:t>
            </w:r>
            <w:r w:rsidR="00011D91" w:rsidRPr="00F23CCA">
              <w:rPr>
                <w:rFonts w:asciiTheme="majorHAnsi" w:eastAsia="Times New Roman" w:hAnsiTheme="majorHAnsi" w:cstheme="majorHAnsi"/>
                <w:color w:val="auto"/>
                <w:sz w:val="22"/>
                <w:lang w:eastAsia="en-US"/>
              </w:rPr>
              <w:t xml:space="preserve">. The Parish Council </w:t>
            </w:r>
            <w:r w:rsidR="000C4430" w:rsidRPr="00F23CCA">
              <w:rPr>
                <w:rFonts w:asciiTheme="majorHAnsi" w:eastAsia="Times New Roman" w:hAnsiTheme="majorHAnsi" w:cstheme="majorHAnsi"/>
                <w:color w:val="auto"/>
                <w:sz w:val="22"/>
                <w:lang w:eastAsia="en-US"/>
              </w:rPr>
              <w:t>received</w:t>
            </w:r>
            <w:r w:rsidR="00FE4AD2" w:rsidRPr="00F23CCA">
              <w:rPr>
                <w:rFonts w:asciiTheme="majorHAnsi" w:eastAsia="Times New Roman" w:hAnsiTheme="majorHAnsi" w:cstheme="majorHAnsi"/>
                <w:color w:val="auto"/>
                <w:sz w:val="22"/>
                <w:lang w:eastAsia="en-US"/>
              </w:rPr>
              <w:t xml:space="preserve"> the Vice Chairman’s Declaration of Acceptance of Office</w:t>
            </w:r>
          </w:p>
        </w:tc>
      </w:tr>
      <w:tr w:rsidR="00DF2308" w:rsidRPr="00F23CCA" w14:paraId="34F491AA" w14:textId="77777777" w:rsidTr="008D1844">
        <w:tc>
          <w:tcPr>
            <w:tcW w:w="629" w:type="dxa"/>
          </w:tcPr>
          <w:p w14:paraId="60C88C69" w14:textId="77777777" w:rsidR="00AB14A9" w:rsidRPr="00F23CCA" w:rsidRDefault="00AB14A9" w:rsidP="00AB14A9">
            <w:pPr>
              <w:spacing w:after="0" w:line="259" w:lineRule="auto"/>
              <w:ind w:left="0" w:firstLine="0"/>
              <w:jc w:val="both"/>
              <w:rPr>
                <w:rFonts w:asciiTheme="majorHAnsi" w:hAnsiTheme="majorHAnsi" w:cstheme="majorHAnsi"/>
                <w:b/>
                <w:bCs/>
                <w:color w:val="auto"/>
                <w:sz w:val="22"/>
              </w:rPr>
            </w:pPr>
            <w:r w:rsidRPr="00F23CCA">
              <w:rPr>
                <w:rFonts w:asciiTheme="majorHAnsi" w:hAnsiTheme="majorHAnsi" w:cstheme="majorHAnsi"/>
                <w:b/>
                <w:bCs/>
                <w:color w:val="auto"/>
                <w:sz w:val="22"/>
              </w:rPr>
              <w:t>1.3</w:t>
            </w:r>
          </w:p>
        </w:tc>
        <w:tc>
          <w:tcPr>
            <w:tcW w:w="9495" w:type="dxa"/>
          </w:tcPr>
          <w:p w14:paraId="08BF7B94" w14:textId="6ADECB44" w:rsidR="006B2EDD" w:rsidRPr="00F23CCA" w:rsidRDefault="00AB14A9" w:rsidP="00B826DC">
            <w:pPr>
              <w:ind w:left="0" w:firstLine="0"/>
              <w:rPr>
                <w:rFonts w:asciiTheme="majorHAnsi" w:hAnsiTheme="majorHAnsi" w:cstheme="majorHAnsi"/>
                <w:color w:val="auto"/>
                <w:sz w:val="22"/>
              </w:rPr>
            </w:pPr>
            <w:r w:rsidRPr="00F23CCA">
              <w:rPr>
                <w:rFonts w:asciiTheme="majorHAnsi" w:eastAsia="Times New Roman" w:hAnsiTheme="majorHAnsi" w:cstheme="majorHAnsi"/>
                <w:b/>
                <w:color w:val="auto"/>
                <w:sz w:val="22"/>
                <w:lang w:eastAsia="en-US"/>
              </w:rPr>
              <w:t>Apologies:</w:t>
            </w:r>
            <w:r w:rsidRPr="00F23CCA">
              <w:rPr>
                <w:rFonts w:asciiTheme="majorHAnsi" w:eastAsia="Times New Roman" w:hAnsiTheme="majorHAnsi" w:cstheme="majorHAnsi"/>
                <w:color w:val="auto"/>
                <w:sz w:val="22"/>
                <w:lang w:eastAsia="en-US"/>
              </w:rPr>
              <w:t xml:space="preserve"> </w:t>
            </w:r>
            <w:r w:rsidR="009255A0" w:rsidRPr="00F23CCA">
              <w:rPr>
                <w:rFonts w:asciiTheme="majorHAnsi" w:eastAsia="Times New Roman" w:hAnsiTheme="majorHAnsi" w:cstheme="majorHAnsi"/>
                <w:color w:val="auto"/>
                <w:sz w:val="22"/>
                <w:lang w:eastAsia="en-US"/>
              </w:rPr>
              <w:t xml:space="preserve"> A</w:t>
            </w:r>
            <w:r w:rsidRPr="00F23CCA">
              <w:rPr>
                <w:rFonts w:asciiTheme="majorHAnsi" w:eastAsia="Times New Roman" w:hAnsiTheme="majorHAnsi" w:cstheme="majorHAnsi"/>
                <w:color w:val="auto"/>
                <w:sz w:val="22"/>
                <w:lang w:eastAsia="en-US"/>
              </w:rPr>
              <w:t>pologies for absence</w:t>
            </w:r>
            <w:r w:rsidR="009255A0" w:rsidRPr="00F23CCA">
              <w:rPr>
                <w:rFonts w:asciiTheme="majorHAnsi" w:eastAsia="Times New Roman" w:hAnsiTheme="majorHAnsi" w:cstheme="majorHAnsi"/>
                <w:color w:val="auto"/>
                <w:sz w:val="22"/>
                <w:lang w:eastAsia="en-US"/>
              </w:rPr>
              <w:t xml:space="preserve"> were received from Cllr </w:t>
            </w:r>
            <w:r w:rsidR="00B826DC" w:rsidRPr="00F23CCA">
              <w:rPr>
                <w:rFonts w:asciiTheme="majorHAnsi" w:eastAsia="Times New Roman" w:hAnsiTheme="majorHAnsi" w:cstheme="majorHAnsi"/>
                <w:color w:val="auto"/>
                <w:sz w:val="22"/>
                <w:lang w:eastAsia="en-US"/>
              </w:rPr>
              <w:t>Stamp</w:t>
            </w:r>
            <w:r w:rsidR="002840C6" w:rsidRPr="00F23CCA">
              <w:rPr>
                <w:rFonts w:asciiTheme="majorHAnsi" w:eastAsia="Times New Roman" w:hAnsiTheme="majorHAnsi" w:cstheme="majorHAnsi"/>
                <w:color w:val="auto"/>
                <w:sz w:val="22"/>
                <w:lang w:eastAsia="en-US"/>
              </w:rPr>
              <w:t xml:space="preserve">, Cllr McIntosh and Cllr Killick </w:t>
            </w:r>
          </w:p>
        </w:tc>
      </w:tr>
      <w:tr w:rsidR="00DF2308" w:rsidRPr="00F23CCA" w14:paraId="796870A9" w14:textId="77777777" w:rsidTr="008D1844">
        <w:tc>
          <w:tcPr>
            <w:tcW w:w="629" w:type="dxa"/>
          </w:tcPr>
          <w:p w14:paraId="258509BD" w14:textId="77777777" w:rsidR="00AB14A9" w:rsidRPr="00F23CCA" w:rsidRDefault="00AB14A9" w:rsidP="00AB14A9">
            <w:pPr>
              <w:spacing w:after="0" w:line="259" w:lineRule="auto"/>
              <w:ind w:left="0" w:firstLine="0"/>
              <w:jc w:val="both"/>
              <w:rPr>
                <w:rFonts w:asciiTheme="majorHAnsi" w:hAnsiTheme="majorHAnsi" w:cstheme="majorHAnsi"/>
                <w:b/>
                <w:bCs/>
                <w:color w:val="auto"/>
                <w:sz w:val="22"/>
              </w:rPr>
            </w:pPr>
            <w:r w:rsidRPr="00F23CCA">
              <w:rPr>
                <w:rFonts w:asciiTheme="majorHAnsi" w:hAnsiTheme="majorHAnsi" w:cstheme="majorHAnsi"/>
                <w:b/>
                <w:bCs/>
                <w:color w:val="auto"/>
                <w:sz w:val="22"/>
              </w:rPr>
              <w:t>1.4</w:t>
            </w:r>
          </w:p>
        </w:tc>
        <w:tc>
          <w:tcPr>
            <w:tcW w:w="9495" w:type="dxa"/>
          </w:tcPr>
          <w:p w14:paraId="7BD36F79" w14:textId="58236BF8" w:rsidR="00AB14A9" w:rsidRPr="00F23CCA" w:rsidRDefault="00AB14A9" w:rsidP="00AB14A9">
            <w:pPr>
              <w:spacing w:after="0" w:line="240" w:lineRule="auto"/>
              <w:ind w:left="35" w:firstLine="0"/>
              <w:rPr>
                <w:rFonts w:asciiTheme="majorHAnsi" w:eastAsia="Times New Roman" w:hAnsiTheme="majorHAnsi" w:cstheme="majorHAnsi"/>
                <w:color w:val="auto"/>
                <w:sz w:val="22"/>
                <w:lang w:val="en-US" w:eastAsia="en-US"/>
              </w:rPr>
            </w:pPr>
            <w:r w:rsidRPr="00F23CCA">
              <w:rPr>
                <w:rFonts w:asciiTheme="majorHAnsi" w:eastAsia="Times New Roman" w:hAnsiTheme="majorHAnsi" w:cstheme="majorHAnsi"/>
                <w:b/>
                <w:color w:val="auto"/>
                <w:sz w:val="22"/>
                <w:lang w:eastAsia="en-US"/>
              </w:rPr>
              <w:t>Disclosure of Interests:</w:t>
            </w:r>
            <w:r w:rsidRPr="00F23CCA">
              <w:rPr>
                <w:rFonts w:asciiTheme="majorHAnsi" w:eastAsia="Times New Roman" w:hAnsiTheme="majorHAnsi" w:cstheme="majorHAnsi"/>
                <w:color w:val="auto"/>
                <w:sz w:val="22"/>
                <w:lang w:eastAsia="en-US"/>
              </w:rPr>
              <w:t xml:space="preserve"> </w:t>
            </w:r>
            <w:r w:rsidRPr="00F23CCA">
              <w:rPr>
                <w:rFonts w:asciiTheme="majorHAnsi" w:eastAsia="Times New Roman" w:hAnsiTheme="majorHAnsi" w:cstheme="majorHAnsi"/>
                <w:color w:val="auto"/>
                <w:sz w:val="22"/>
                <w:lang w:val="en-US" w:eastAsia="en-US"/>
              </w:rPr>
              <w:t>T</w:t>
            </w:r>
            <w:r w:rsidR="00B826DC" w:rsidRPr="00F23CCA">
              <w:rPr>
                <w:rFonts w:asciiTheme="majorHAnsi" w:eastAsia="Times New Roman" w:hAnsiTheme="majorHAnsi" w:cstheme="majorHAnsi"/>
                <w:color w:val="auto"/>
                <w:sz w:val="22"/>
                <w:lang w:val="en-US" w:eastAsia="en-US"/>
              </w:rPr>
              <w:t>here were no</w:t>
            </w:r>
            <w:r w:rsidRPr="00F23CCA">
              <w:rPr>
                <w:rFonts w:asciiTheme="majorHAnsi" w:eastAsia="Times New Roman" w:hAnsiTheme="majorHAnsi" w:cstheme="majorHAnsi"/>
                <w:color w:val="auto"/>
                <w:sz w:val="22"/>
                <w:lang w:val="en-US" w:eastAsia="en-US"/>
              </w:rPr>
              <w:t xml:space="preserve"> disclosure</w:t>
            </w:r>
            <w:r w:rsidR="005C48C9" w:rsidRPr="00F23CCA">
              <w:rPr>
                <w:rFonts w:asciiTheme="majorHAnsi" w:eastAsia="Times New Roman" w:hAnsiTheme="majorHAnsi" w:cstheme="majorHAnsi"/>
                <w:color w:val="auto"/>
                <w:sz w:val="22"/>
                <w:lang w:val="en-US" w:eastAsia="en-US"/>
              </w:rPr>
              <w:t>s</w:t>
            </w:r>
            <w:r w:rsidRPr="00F23CCA">
              <w:rPr>
                <w:rFonts w:asciiTheme="majorHAnsi" w:eastAsia="Times New Roman" w:hAnsiTheme="majorHAnsi" w:cstheme="majorHAnsi"/>
                <w:color w:val="auto"/>
                <w:sz w:val="22"/>
                <w:lang w:val="en-US" w:eastAsia="en-US"/>
              </w:rPr>
              <w:t xml:space="preserve"> </w:t>
            </w:r>
            <w:r w:rsidR="002840C6" w:rsidRPr="00F23CCA">
              <w:rPr>
                <w:rFonts w:asciiTheme="majorHAnsi" w:eastAsia="Times New Roman" w:hAnsiTheme="majorHAnsi" w:cstheme="majorHAnsi"/>
                <w:color w:val="auto"/>
                <w:sz w:val="22"/>
                <w:lang w:val="en-US" w:eastAsia="en-US"/>
              </w:rPr>
              <w:t xml:space="preserve">made </w:t>
            </w:r>
            <w:r w:rsidRPr="00F23CCA">
              <w:rPr>
                <w:rFonts w:asciiTheme="majorHAnsi" w:eastAsia="Times New Roman" w:hAnsiTheme="majorHAnsi" w:cstheme="majorHAnsi"/>
                <w:color w:val="auto"/>
                <w:sz w:val="22"/>
                <w:lang w:val="en-US" w:eastAsia="en-US"/>
              </w:rPr>
              <w:t>by Members of any Disclosable Pecuniary Interests (DPIs) and / or other interests arising under the Code of Conduct</w:t>
            </w:r>
          </w:p>
        </w:tc>
      </w:tr>
      <w:tr w:rsidR="00DF2308" w:rsidRPr="00F23CCA" w14:paraId="75F10AFE" w14:textId="77777777" w:rsidTr="008D1844">
        <w:tc>
          <w:tcPr>
            <w:tcW w:w="629" w:type="dxa"/>
          </w:tcPr>
          <w:p w14:paraId="36B6FF67" w14:textId="77777777" w:rsidR="00AB14A9" w:rsidRPr="00F23CCA" w:rsidRDefault="00AB14A9" w:rsidP="00AB14A9">
            <w:pPr>
              <w:spacing w:after="0" w:line="259" w:lineRule="auto"/>
              <w:ind w:left="0" w:firstLine="0"/>
              <w:jc w:val="both"/>
              <w:rPr>
                <w:rFonts w:asciiTheme="majorHAnsi" w:hAnsiTheme="majorHAnsi" w:cstheme="majorHAnsi"/>
                <w:b/>
                <w:bCs/>
                <w:color w:val="auto"/>
                <w:sz w:val="22"/>
              </w:rPr>
            </w:pPr>
            <w:r w:rsidRPr="00F23CCA">
              <w:rPr>
                <w:rFonts w:asciiTheme="majorHAnsi" w:hAnsiTheme="majorHAnsi" w:cstheme="majorHAnsi"/>
                <w:b/>
                <w:bCs/>
                <w:color w:val="auto"/>
                <w:sz w:val="22"/>
              </w:rPr>
              <w:t>1.5</w:t>
            </w:r>
          </w:p>
        </w:tc>
        <w:tc>
          <w:tcPr>
            <w:tcW w:w="9495" w:type="dxa"/>
          </w:tcPr>
          <w:p w14:paraId="2570DD93" w14:textId="36B677F8" w:rsidR="00AB14A9" w:rsidRPr="00F23CCA" w:rsidRDefault="00AB14A9" w:rsidP="00AB14A9">
            <w:pPr>
              <w:spacing w:after="0" w:line="239" w:lineRule="auto"/>
              <w:ind w:left="34" w:right="-28" w:firstLine="0"/>
              <w:rPr>
                <w:rFonts w:asciiTheme="majorHAnsi" w:eastAsia="Times New Roman" w:hAnsiTheme="majorHAnsi" w:cstheme="majorHAnsi"/>
                <w:color w:val="auto"/>
                <w:sz w:val="22"/>
                <w:lang w:eastAsia="en-US"/>
              </w:rPr>
            </w:pPr>
            <w:r w:rsidRPr="00F23CCA">
              <w:rPr>
                <w:rFonts w:asciiTheme="majorHAnsi" w:hAnsiTheme="majorHAnsi" w:cstheme="majorHAnsi"/>
                <w:b/>
                <w:color w:val="auto"/>
                <w:sz w:val="22"/>
              </w:rPr>
              <w:t xml:space="preserve">Public questions: </w:t>
            </w:r>
            <w:r w:rsidRPr="00F23CCA">
              <w:rPr>
                <w:rFonts w:asciiTheme="majorHAnsi" w:hAnsiTheme="majorHAnsi" w:cstheme="majorHAnsi"/>
                <w:color w:val="auto"/>
                <w:sz w:val="22"/>
              </w:rPr>
              <w:t xml:space="preserve">The first ten minutes of the meeting </w:t>
            </w:r>
            <w:r w:rsidR="002840C6" w:rsidRPr="00F23CCA">
              <w:rPr>
                <w:rFonts w:asciiTheme="majorHAnsi" w:hAnsiTheme="majorHAnsi" w:cstheme="majorHAnsi"/>
                <w:color w:val="auto"/>
                <w:sz w:val="22"/>
              </w:rPr>
              <w:t>we</w:t>
            </w:r>
            <w:r w:rsidRPr="00F23CCA">
              <w:rPr>
                <w:rFonts w:asciiTheme="majorHAnsi" w:hAnsiTheme="majorHAnsi" w:cstheme="majorHAnsi"/>
                <w:color w:val="auto"/>
                <w:sz w:val="22"/>
              </w:rPr>
              <w:t xml:space="preserve">re available for members of the public to raise questions about and comment on items on the agenda.  </w:t>
            </w:r>
            <w:r w:rsidR="005C48C9" w:rsidRPr="00F23CCA">
              <w:rPr>
                <w:rFonts w:asciiTheme="majorHAnsi" w:hAnsiTheme="majorHAnsi" w:cstheme="majorHAnsi"/>
                <w:color w:val="auto"/>
                <w:sz w:val="22"/>
              </w:rPr>
              <w:t xml:space="preserve">No members of the public were present </w:t>
            </w:r>
          </w:p>
        </w:tc>
      </w:tr>
      <w:tr w:rsidR="00DF2308" w:rsidRPr="00F23CCA" w14:paraId="66B1BA20" w14:textId="77777777" w:rsidTr="008D1844">
        <w:tc>
          <w:tcPr>
            <w:tcW w:w="629" w:type="dxa"/>
          </w:tcPr>
          <w:p w14:paraId="3B3FB420" w14:textId="77777777" w:rsidR="00AB14A9" w:rsidRPr="00F23CCA" w:rsidRDefault="00AB14A9" w:rsidP="00AB14A9">
            <w:pPr>
              <w:spacing w:after="0" w:line="259" w:lineRule="auto"/>
              <w:ind w:left="0" w:firstLine="0"/>
              <w:jc w:val="both"/>
              <w:rPr>
                <w:rFonts w:asciiTheme="majorHAnsi" w:hAnsiTheme="majorHAnsi" w:cstheme="majorHAnsi"/>
                <w:b/>
                <w:bCs/>
                <w:color w:val="auto"/>
                <w:sz w:val="22"/>
              </w:rPr>
            </w:pPr>
            <w:r w:rsidRPr="00F23CCA">
              <w:rPr>
                <w:rFonts w:asciiTheme="majorHAnsi" w:hAnsiTheme="majorHAnsi" w:cstheme="majorHAnsi"/>
                <w:b/>
                <w:bCs/>
                <w:color w:val="auto"/>
                <w:sz w:val="22"/>
              </w:rPr>
              <w:t>1.6</w:t>
            </w:r>
          </w:p>
        </w:tc>
        <w:tc>
          <w:tcPr>
            <w:tcW w:w="9495" w:type="dxa"/>
          </w:tcPr>
          <w:p w14:paraId="15EE013A" w14:textId="66B7D75C" w:rsidR="00AB14A9" w:rsidRPr="00F23CCA" w:rsidRDefault="00AB14A9" w:rsidP="00AB14A9">
            <w:pPr>
              <w:spacing w:after="0" w:line="240" w:lineRule="auto"/>
              <w:ind w:left="35" w:firstLine="0"/>
              <w:rPr>
                <w:rFonts w:asciiTheme="majorHAnsi" w:hAnsiTheme="majorHAnsi" w:cstheme="majorHAnsi"/>
                <w:color w:val="auto"/>
                <w:sz w:val="22"/>
              </w:rPr>
            </w:pPr>
            <w:r w:rsidRPr="00F23CCA">
              <w:rPr>
                <w:rFonts w:asciiTheme="majorHAnsi" w:eastAsia="Times New Roman" w:hAnsiTheme="majorHAnsi" w:cstheme="majorHAnsi"/>
                <w:b/>
                <w:color w:val="auto"/>
                <w:sz w:val="22"/>
                <w:lang w:eastAsia="en-US"/>
              </w:rPr>
              <w:t>Minutes:</w:t>
            </w:r>
            <w:r w:rsidRPr="00F23CCA">
              <w:rPr>
                <w:rFonts w:asciiTheme="majorHAnsi" w:eastAsia="Times New Roman" w:hAnsiTheme="majorHAnsi" w:cstheme="majorHAnsi"/>
                <w:color w:val="auto"/>
                <w:sz w:val="22"/>
                <w:lang w:eastAsia="en-US"/>
              </w:rPr>
              <w:t xml:space="preserve"> </w:t>
            </w:r>
            <w:r w:rsidR="005C48C9" w:rsidRPr="00F23CCA">
              <w:rPr>
                <w:rFonts w:asciiTheme="majorHAnsi" w:eastAsia="Times New Roman" w:hAnsiTheme="majorHAnsi" w:cstheme="majorHAnsi"/>
                <w:color w:val="auto"/>
                <w:sz w:val="22"/>
                <w:lang w:eastAsia="en-US"/>
              </w:rPr>
              <w:t>The m</w:t>
            </w:r>
            <w:r w:rsidRPr="00F23CCA">
              <w:rPr>
                <w:rFonts w:asciiTheme="majorHAnsi" w:eastAsia="Times New Roman" w:hAnsiTheme="majorHAnsi" w:cstheme="majorHAnsi"/>
                <w:color w:val="auto"/>
                <w:sz w:val="22"/>
                <w:lang w:eastAsia="en-US"/>
              </w:rPr>
              <w:t xml:space="preserve">inutes of the Parish Council meeting held on the </w:t>
            </w:r>
            <w:proofErr w:type="gramStart"/>
            <w:r w:rsidR="006F7EA3" w:rsidRPr="00F23CCA">
              <w:rPr>
                <w:rFonts w:asciiTheme="majorHAnsi" w:eastAsia="Times New Roman" w:hAnsiTheme="majorHAnsi" w:cstheme="majorHAnsi"/>
                <w:color w:val="auto"/>
                <w:sz w:val="22"/>
                <w:lang w:eastAsia="en-US"/>
              </w:rPr>
              <w:t>3rd</w:t>
            </w:r>
            <w:proofErr w:type="gramEnd"/>
            <w:r w:rsidRPr="00F23CCA">
              <w:rPr>
                <w:rFonts w:asciiTheme="majorHAnsi" w:eastAsia="Times New Roman" w:hAnsiTheme="majorHAnsi" w:cstheme="majorHAnsi"/>
                <w:color w:val="auto"/>
                <w:sz w:val="22"/>
                <w:lang w:eastAsia="en-US"/>
              </w:rPr>
              <w:t xml:space="preserve"> March 202</w:t>
            </w:r>
            <w:r w:rsidR="006F7EA3" w:rsidRPr="00F23CCA">
              <w:rPr>
                <w:rFonts w:asciiTheme="majorHAnsi" w:eastAsia="Times New Roman" w:hAnsiTheme="majorHAnsi" w:cstheme="majorHAnsi"/>
                <w:color w:val="auto"/>
                <w:sz w:val="22"/>
                <w:lang w:eastAsia="en-US"/>
              </w:rPr>
              <w:t>6</w:t>
            </w:r>
            <w:r w:rsidRPr="00F23CCA">
              <w:rPr>
                <w:rFonts w:asciiTheme="majorHAnsi" w:eastAsia="Times New Roman" w:hAnsiTheme="majorHAnsi" w:cstheme="majorHAnsi"/>
                <w:color w:val="auto"/>
                <w:sz w:val="22"/>
                <w:lang w:eastAsia="en-US"/>
              </w:rPr>
              <w:t xml:space="preserve">, </w:t>
            </w:r>
            <w:r w:rsidR="005C48C9" w:rsidRPr="00F23CCA">
              <w:rPr>
                <w:rFonts w:asciiTheme="majorHAnsi" w:eastAsia="Times New Roman" w:hAnsiTheme="majorHAnsi" w:cstheme="majorHAnsi"/>
                <w:color w:val="auto"/>
                <w:sz w:val="22"/>
                <w:lang w:eastAsia="en-US"/>
              </w:rPr>
              <w:t>were</w:t>
            </w:r>
            <w:r w:rsidRPr="00F23CCA">
              <w:rPr>
                <w:rFonts w:asciiTheme="majorHAnsi" w:eastAsia="Times New Roman" w:hAnsiTheme="majorHAnsi" w:cstheme="majorHAnsi"/>
                <w:color w:val="auto"/>
                <w:sz w:val="22"/>
                <w:lang w:eastAsia="en-US"/>
              </w:rPr>
              <w:t xml:space="preserve"> agreed and signed as a true record.</w:t>
            </w:r>
          </w:p>
        </w:tc>
      </w:tr>
    </w:tbl>
    <w:p w14:paraId="2F5D3125" w14:textId="77777777" w:rsidR="00FE4AD2" w:rsidRPr="00F23CCA" w:rsidRDefault="00FE4AD2" w:rsidP="00676BBB">
      <w:pPr>
        <w:spacing w:after="0" w:line="239" w:lineRule="auto"/>
        <w:ind w:left="0" w:right="926" w:firstLine="0"/>
        <w:jc w:val="center"/>
        <w:rPr>
          <w:rFonts w:asciiTheme="majorHAnsi" w:hAnsiTheme="majorHAnsi" w:cstheme="majorHAnsi"/>
          <w:b/>
          <w:i/>
          <w:color w:val="auto"/>
          <w:sz w:val="22"/>
        </w:rPr>
      </w:pPr>
    </w:p>
    <w:tbl>
      <w:tblPr>
        <w:tblStyle w:val="TableGrid"/>
        <w:tblW w:w="10124" w:type="dxa"/>
        <w:tblInd w:w="-15" w:type="dxa"/>
        <w:tblLook w:val="04A0" w:firstRow="1" w:lastRow="0" w:firstColumn="1" w:lastColumn="0" w:noHBand="0" w:noVBand="1"/>
      </w:tblPr>
      <w:tblGrid>
        <w:gridCol w:w="629"/>
        <w:gridCol w:w="9495"/>
      </w:tblGrid>
      <w:tr w:rsidR="00DF2308" w:rsidRPr="00F23CCA" w14:paraId="084C6E08" w14:textId="77777777" w:rsidTr="008D1844">
        <w:tc>
          <w:tcPr>
            <w:tcW w:w="629" w:type="dxa"/>
          </w:tcPr>
          <w:p w14:paraId="7FDAB044" w14:textId="77777777" w:rsidR="00FE4AD2" w:rsidRPr="00F23CCA" w:rsidRDefault="00FE4AD2" w:rsidP="008D1844">
            <w:pPr>
              <w:spacing w:after="0" w:line="259" w:lineRule="auto"/>
              <w:ind w:left="0" w:firstLine="0"/>
              <w:jc w:val="both"/>
              <w:rPr>
                <w:rFonts w:asciiTheme="majorHAnsi" w:hAnsiTheme="majorHAnsi" w:cstheme="majorHAnsi"/>
                <w:b/>
                <w:bCs/>
                <w:color w:val="auto"/>
                <w:sz w:val="22"/>
              </w:rPr>
            </w:pPr>
            <w:r w:rsidRPr="00F23CCA">
              <w:rPr>
                <w:rFonts w:asciiTheme="majorHAnsi" w:hAnsiTheme="majorHAnsi" w:cstheme="majorHAnsi"/>
                <w:b/>
                <w:bCs/>
                <w:color w:val="auto"/>
                <w:sz w:val="22"/>
              </w:rPr>
              <w:t>2.</w:t>
            </w:r>
          </w:p>
        </w:tc>
        <w:tc>
          <w:tcPr>
            <w:tcW w:w="9495" w:type="dxa"/>
          </w:tcPr>
          <w:p w14:paraId="03A9130C" w14:textId="77777777" w:rsidR="00FE4AD2" w:rsidRPr="00F23CCA" w:rsidRDefault="00FE4AD2" w:rsidP="008D1844">
            <w:pPr>
              <w:spacing w:after="0" w:line="259" w:lineRule="auto"/>
              <w:ind w:left="35" w:firstLine="0"/>
              <w:rPr>
                <w:rFonts w:asciiTheme="majorHAnsi" w:hAnsiTheme="majorHAnsi" w:cstheme="majorHAnsi"/>
                <w:color w:val="auto"/>
                <w:sz w:val="22"/>
              </w:rPr>
            </w:pPr>
            <w:r w:rsidRPr="00F23CCA">
              <w:rPr>
                <w:rFonts w:asciiTheme="majorHAnsi" w:hAnsiTheme="majorHAnsi" w:cstheme="majorHAnsi"/>
                <w:b/>
                <w:bCs/>
                <w:color w:val="auto"/>
                <w:sz w:val="22"/>
              </w:rPr>
              <w:t xml:space="preserve">REPORTS </w:t>
            </w:r>
          </w:p>
        </w:tc>
      </w:tr>
      <w:tr w:rsidR="00DF2308" w:rsidRPr="00F23CCA" w14:paraId="37028152" w14:textId="77777777" w:rsidTr="008D1844">
        <w:tc>
          <w:tcPr>
            <w:tcW w:w="629" w:type="dxa"/>
          </w:tcPr>
          <w:p w14:paraId="7725E4FF" w14:textId="77777777" w:rsidR="00FE4AD2" w:rsidRPr="00F23CCA" w:rsidRDefault="00FE4AD2" w:rsidP="008D1844">
            <w:pPr>
              <w:spacing w:after="0" w:line="259" w:lineRule="auto"/>
              <w:ind w:left="0" w:firstLine="0"/>
              <w:jc w:val="both"/>
              <w:rPr>
                <w:rFonts w:asciiTheme="majorHAnsi" w:hAnsiTheme="majorHAnsi" w:cstheme="majorHAnsi"/>
                <w:b/>
                <w:bCs/>
                <w:color w:val="auto"/>
                <w:sz w:val="22"/>
              </w:rPr>
            </w:pPr>
            <w:r w:rsidRPr="00F23CCA">
              <w:rPr>
                <w:rFonts w:asciiTheme="majorHAnsi" w:hAnsiTheme="majorHAnsi" w:cstheme="majorHAnsi"/>
                <w:b/>
                <w:bCs/>
                <w:color w:val="auto"/>
                <w:sz w:val="22"/>
              </w:rPr>
              <w:t>2.1</w:t>
            </w:r>
          </w:p>
        </w:tc>
        <w:tc>
          <w:tcPr>
            <w:tcW w:w="9495" w:type="dxa"/>
          </w:tcPr>
          <w:p w14:paraId="03CEFE68" w14:textId="47DB27F3" w:rsidR="00FE4AD2" w:rsidRPr="00F23CCA" w:rsidRDefault="00FE4AD2" w:rsidP="008D1844">
            <w:pPr>
              <w:spacing w:after="0" w:line="259" w:lineRule="auto"/>
              <w:ind w:left="35" w:firstLine="0"/>
              <w:rPr>
                <w:rFonts w:asciiTheme="majorHAnsi" w:hAnsiTheme="majorHAnsi" w:cstheme="majorHAnsi"/>
                <w:color w:val="auto"/>
                <w:sz w:val="22"/>
              </w:rPr>
            </w:pPr>
            <w:r w:rsidRPr="00F23CCA">
              <w:rPr>
                <w:rFonts w:asciiTheme="majorHAnsi" w:hAnsiTheme="majorHAnsi" w:cstheme="majorHAnsi"/>
                <w:color w:val="auto"/>
                <w:sz w:val="22"/>
              </w:rPr>
              <w:t xml:space="preserve">County Councillor Report </w:t>
            </w:r>
            <w:r w:rsidR="005C48C9" w:rsidRPr="00F23CCA">
              <w:rPr>
                <w:rFonts w:asciiTheme="majorHAnsi" w:hAnsiTheme="majorHAnsi" w:cstheme="majorHAnsi"/>
                <w:color w:val="auto"/>
                <w:sz w:val="22"/>
              </w:rPr>
              <w:t xml:space="preserve">– not present </w:t>
            </w:r>
          </w:p>
        </w:tc>
      </w:tr>
      <w:tr w:rsidR="00DF2308" w:rsidRPr="00F23CCA" w14:paraId="2F195240" w14:textId="77777777" w:rsidTr="008D1844">
        <w:tc>
          <w:tcPr>
            <w:tcW w:w="629" w:type="dxa"/>
          </w:tcPr>
          <w:p w14:paraId="762800B3" w14:textId="77777777" w:rsidR="00FE4AD2" w:rsidRPr="00F23CCA" w:rsidRDefault="00FE4AD2" w:rsidP="008D1844">
            <w:pPr>
              <w:spacing w:after="0" w:line="259" w:lineRule="auto"/>
              <w:ind w:left="0" w:firstLine="0"/>
              <w:jc w:val="both"/>
              <w:rPr>
                <w:rFonts w:asciiTheme="majorHAnsi" w:hAnsiTheme="majorHAnsi" w:cstheme="majorHAnsi"/>
                <w:b/>
                <w:bCs/>
                <w:color w:val="auto"/>
                <w:sz w:val="22"/>
              </w:rPr>
            </w:pPr>
            <w:r w:rsidRPr="00F23CCA">
              <w:rPr>
                <w:rFonts w:asciiTheme="majorHAnsi" w:hAnsiTheme="majorHAnsi" w:cstheme="majorHAnsi"/>
                <w:b/>
                <w:bCs/>
                <w:color w:val="auto"/>
                <w:sz w:val="22"/>
              </w:rPr>
              <w:t>2.2</w:t>
            </w:r>
          </w:p>
        </w:tc>
        <w:tc>
          <w:tcPr>
            <w:tcW w:w="9495" w:type="dxa"/>
          </w:tcPr>
          <w:p w14:paraId="2B7150A5" w14:textId="77777777" w:rsidR="00FE4AD2" w:rsidRPr="00F23CCA" w:rsidRDefault="00FE4AD2" w:rsidP="008D1844">
            <w:pPr>
              <w:spacing w:after="0" w:line="259" w:lineRule="auto"/>
              <w:ind w:left="35" w:firstLine="0"/>
              <w:rPr>
                <w:rFonts w:asciiTheme="majorHAnsi" w:hAnsiTheme="majorHAnsi" w:cstheme="majorHAnsi"/>
                <w:color w:val="auto"/>
                <w:sz w:val="22"/>
              </w:rPr>
            </w:pPr>
            <w:r w:rsidRPr="00F23CCA">
              <w:rPr>
                <w:rFonts w:asciiTheme="majorHAnsi" w:hAnsiTheme="majorHAnsi" w:cstheme="majorHAnsi"/>
                <w:color w:val="auto"/>
                <w:sz w:val="22"/>
              </w:rPr>
              <w:t xml:space="preserve">District Councillor Report </w:t>
            </w:r>
          </w:p>
          <w:p w14:paraId="74B578C0" w14:textId="6BAAF75A" w:rsidR="004A68B8" w:rsidRPr="00F23CCA" w:rsidRDefault="002F1F62" w:rsidP="009E0534">
            <w:pPr>
              <w:spacing w:after="0" w:line="259" w:lineRule="auto"/>
              <w:ind w:left="35" w:firstLine="0"/>
              <w:rPr>
                <w:rFonts w:asciiTheme="majorHAnsi" w:hAnsiTheme="majorHAnsi" w:cstheme="majorHAnsi"/>
                <w:color w:val="auto"/>
                <w:sz w:val="22"/>
              </w:rPr>
            </w:pPr>
            <w:r w:rsidRPr="00F23CCA">
              <w:rPr>
                <w:rFonts w:asciiTheme="majorHAnsi" w:hAnsiTheme="majorHAnsi" w:cstheme="majorHAnsi"/>
                <w:color w:val="auto"/>
                <w:sz w:val="22"/>
              </w:rPr>
              <w:t xml:space="preserve">The </w:t>
            </w:r>
            <w:r w:rsidR="008B2414" w:rsidRPr="00F23CCA">
              <w:rPr>
                <w:rFonts w:asciiTheme="majorHAnsi" w:hAnsiTheme="majorHAnsi" w:cstheme="majorHAnsi"/>
                <w:color w:val="auto"/>
                <w:sz w:val="22"/>
              </w:rPr>
              <w:t>Local Plan</w:t>
            </w:r>
            <w:r w:rsidRPr="00F23CCA">
              <w:rPr>
                <w:rFonts w:asciiTheme="majorHAnsi" w:hAnsiTheme="majorHAnsi" w:cstheme="majorHAnsi"/>
                <w:color w:val="auto"/>
                <w:sz w:val="22"/>
              </w:rPr>
              <w:t xml:space="preserve"> is </w:t>
            </w:r>
            <w:r w:rsidR="008B2414" w:rsidRPr="00F23CCA">
              <w:rPr>
                <w:rFonts w:asciiTheme="majorHAnsi" w:hAnsiTheme="majorHAnsi" w:cstheme="majorHAnsi"/>
                <w:color w:val="auto"/>
                <w:sz w:val="22"/>
              </w:rPr>
              <w:t>still being</w:t>
            </w:r>
            <w:r w:rsidRPr="00F23CCA">
              <w:rPr>
                <w:rFonts w:asciiTheme="majorHAnsi" w:hAnsiTheme="majorHAnsi" w:cstheme="majorHAnsi"/>
                <w:color w:val="auto"/>
                <w:sz w:val="22"/>
              </w:rPr>
              <w:t xml:space="preserve"> undertaken</w:t>
            </w:r>
            <w:r w:rsidR="009E0534" w:rsidRPr="00F23CCA">
              <w:rPr>
                <w:rFonts w:asciiTheme="majorHAnsi" w:hAnsiTheme="majorHAnsi" w:cstheme="majorHAnsi"/>
                <w:color w:val="auto"/>
                <w:sz w:val="22"/>
              </w:rPr>
              <w:t xml:space="preserve"> and will be </w:t>
            </w:r>
            <w:r w:rsidR="00051021" w:rsidRPr="00F23CCA">
              <w:rPr>
                <w:rFonts w:asciiTheme="majorHAnsi" w:hAnsiTheme="majorHAnsi" w:cstheme="majorHAnsi"/>
                <w:color w:val="auto"/>
                <w:sz w:val="22"/>
              </w:rPr>
              <w:t>completed by</w:t>
            </w:r>
            <w:r w:rsidR="000C4430" w:rsidRPr="00F23CCA">
              <w:rPr>
                <w:rFonts w:asciiTheme="majorHAnsi" w:hAnsiTheme="majorHAnsi" w:cstheme="majorHAnsi"/>
                <w:color w:val="auto"/>
                <w:sz w:val="22"/>
              </w:rPr>
              <w:t xml:space="preserve"> the</w:t>
            </w:r>
            <w:r w:rsidR="00051021" w:rsidRPr="00F23CCA">
              <w:rPr>
                <w:rFonts w:asciiTheme="majorHAnsi" w:hAnsiTheme="majorHAnsi" w:cstheme="majorHAnsi"/>
                <w:color w:val="auto"/>
                <w:sz w:val="22"/>
              </w:rPr>
              <w:t xml:space="preserve"> end of this year</w:t>
            </w:r>
            <w:r w:rsidR="009E0534" w:rsidRPr="00F23CCA">
              <w:rPr>
                <w:rFonts w:asciiTheme="majorHAnsi" w:hAnsiTheme="majorHAnsi" w:cstheme="majorHAnsi"/>
                <w:color w:val="auto"/>
                <w:sz w:val="22"/>
              </w:rPr>
              <w:t xml:space="preserve">. A large part of the Local Plan is based on the </w:t>
            </w:r>
            <w:r w:rsidR="004A68B8" w:rsidRPr="00F23CCA">
              <w:rPr>
                <w:rFonts w:asciiTheme="majorHAnsi" w:hAnsiTheme="majorHAnsi" w:cstheme="majorHAnsi"/>
                <w:color w:val="auto"/>
                <w:sz w:val="22"/>
              </w:rPr>
              <w:t xml:space="preserve">Green </w:t>
            </w:r>
            <w:r w:rsidR="00AC535B" w:rsidRPr="00F23CCA">
              <w:rPr>
                <w:rFonts w:asciiTheme="majorHAnsi" w:hAnsiTheme="majorHAnsi" w:cstheme="majorHAnsi"/>
                <w:color w:val="auto"/>
                <w:sz w:val="22"/>
              </w:rPr>
              <w:t>B</w:t>
            </w:r>
            <w:r w:rsidR="004A68B8" w:rsidRPr="00F23CCA">
              <w:rPr>
                <w:rFonts w:asciiTheme="majorHAnsi" w:hAnsiTheme="majorHAnsi" w:cstheme="majorHAnsi"/>
                <w:color w:val="auto"/>
                <w:sz w:val="22"/>
              </w:rPr>
              <w:t>elt</w:t>
            </w:r>
            <w:r w:rsidR="00AC535B" w:rsidRPr="00F23CCA">
              <w:rPr>
                <w:rFonts w:asciiTheme="majorHAnsi" w:hAnsiTheme="majorHAnsi" w:cstheme="majorHAnsi"/>
                <w:color w:val="auto"/>
                <w:sz w:val="22"/>
              </w:rPr>
              <w:t xml:space="preserve"> and saving it</w:t>
            </w:r>
            <w:r w:rsidR="00051021" w:rsidRPr="00F23CCA">
              <w:rPr>
                <w:rFonts w:asciiTheme="majorHAnsi" w:hAnsiTheme="majorHAnsi" w:cstheme="majorHAnsi"/>
                <w:color w:val="auto"/>
                <w:sz w:val="22"/>
              </w:rPr>
              <w:t>.</w:t>
            </w:r>
            <w:r w:rsidR="00AC535B" w:rsidRPr="00F23CCA">
              <w:rPr>
                <w:rFonts w:asciiTheme="majorHAnsi" w:hAnsiTheme="majorHAnsi" w:cstheme="majorHAnsi"/>
                <w:color w:val="auto"/>
                <w:sz w:val="22"/>
              </w:rPr>
              <w:t xml:space="preserve"> The</w:t>
            </w:r>
            <w:r w:rsidR="00051021" w:rsidRPr="00F23CCA">
              <w:rPr>
                <w:rFonts w:asciiTheme="majorHAnsi" w:hAnsiTheme="majorHAnsi" w:cstheme="majorHAnsi"/>
                <w:color w:val="auto"/>
                <w:sz w:val="22"/>
              </w:rPr>
              <w:t xml:space="preserve"> Flood </w:t>
            </w:r>
            <w:r w:rsidR="00AC535B" w:rsidRPr="00F23CCA">
              <w:rPr>
                <w:rFonts w:asciiTheme="majorHAnsi" w:hAnsiTheme="majorHAnsi" w:cstheme="majorHAnsi"/>
                <w:color w:val="auto"/>
                <w:sz w:val="22"/>
              </w:rPr>
              <w:t>R</w:t>
            </w:r>
            <w:r w:rsidR="00051021" w:rsidRPr="00F23CCA">
              <w:rPr>
                <w:rFonts w:asciiTheme="majorHAnsi" w:hAnsiTheme="majorHAnsi" w:cstheme="majorHAnsi"/>
                <w:color w:val="auto"/>
                <w:sz w:val="22"/>
              </w:rPr>
              <w:t xml:space="preserve">isk </w:t>
            </w:r>
            <w:r w:rsidR="00AC535B" w:rsidRPr="00F23CCA">
              <w:rPr>
                <w:rFonts w:asciiTheme="majorHAnsi" w:hAnsiTheme="majorHAnsi" w:cstheme="majorHAnsi"/>
                <w:color w:val="auto"/>
                <w:sz w:val="22"/>
              </w:rPr>
              <w:t>A</w:t>
            </w:r>
            <w:r w:rsidR="00051021" w:rsidRPr="00F23CCA">
              <w:rPr>
                <w:rFonts w:asciiTheme="majorHAnsi" w:hAnsiTheme="majorHAnsi" w:cstheme="majorHAnsi"/>
                <w:color w:val="auto"/>
                <w:sz w:val="22"/>
              </w:rPr>
              <w:t>ssessment ha</w:t>
            </w:r>
            <w:r w:rsidR="00AC535B" w:rsidRPr="00F23CCA">
              <w:rPr>
                <w:rFonts w:asciiTheme="majorHAnsi" w:hAnsiTheme="majorHAnsi" w:cstheme="majorHAnsi"/>
                <w:color w:val="auto"/>
                <w:sz w:val="22"/>
              </w:rPr>
              <w:t>s not</w:t>
            </w:r>
            <w:r w:rsidR="00051021" w:rsidRPr="00F23CCA">
              <w:rPr>
                <w:rFonts w:asciiTheme="majorHAnsi" w:hAnsiTheme="majorHAnsi" w:cstheme="majorHAnsi"/>
                <w:color w:val="auto"/>
                <w:sz w:val="22"/>
              </w:rPr>
              <w:t xml:space="preserve"> picked up incidental flooding in all the </w:t>
            </w:r>
            <w:proofErr w:type="gramStart"/>
            <w:r w:rsidR="00051021" w:rsidRPr="00F23CCA">
              <w:rPr>
                <w:rFonts w:asciiTheme="majorHAnsi" w:hAnsiTheme="majorHAnsi" w:cstheme="majorHAnsi"/>
                <w:color w:val="auto"/>
                <w:sz w:val="22"/>
              </w:rPr>
              <w:t>zones</w:t>
            </w:r>
            <w:r w:rsidR="00E50E5D" w:rsidRPr="00F23CCA">
              <w:rPr>
                <w:rFonts w:asciiTheme="majorHAnsi" w:hAnsiTheme="majorHAnsi" w:cstheme="majorHAnsi"/>
                <w:color w:val="auto"/>
                <w:sz w:val="22"/>
              </w:rPr>
              <w:t>,</w:t>
            </w:r>
            <w:proofErr w:type="gramEnd"/>
            <w:r w:rsidR="001C7F23" w:rsidRPr="00F23CCA">
              <w:rPr>
                <w:rFonts w:asciiTheme="majorHAnsi" w:hAnsiTheme="majorHAnsi" w:cstheme="majorHAnsi"/>
                <w:color w:val="auto"/>
                <w:sz w:val="22"/>
              </w:rPr>
              <w:t xml:space="preserve"> however</w:t>
            </w:r>
            <w:r w:rsidR="00E50E5D" w:rsidRPr="00F23CCA">
              <w:rPr>
                <w:rFonts w:asciiTheme="majorHAnsi" w:hAnsiTheme="majorHAnsi" w:cstheme="majorHAnsi"/>
                <w:color w:val="auto"/>
                <w:sz w:val="22"/>
              </w:rPr>
              <w:t xml:space="preserve"> </w:t>
            </w:r>
            <w:r w:rsidR="007445C2" w:rsidRPr="00F23CCA">
              <w:rPr>
                <w:rFonts w:asciiTheme="majorHAnsi" w:hAnsiTheme="majorHAnsi" w:cstheme="majorHAnsi"/>
                <w:color w:val="auto"/>
                <w:sz w:val="22"/>
              </w:rPr>
              <w:t>the</w:t>
            </w:r>
            <w:r w:rsidR="00051021" w:rsidRPr="00F23CCA">
              <w:rPr>
                <w:rFonts w:asciiTheme="majorHAnsi" w:hAnsiTheme="majorHAnsi" w:cstheme="majorHAnsi"/>
                <w:color w:val="auto"/>
                <w:sz w:val="22"/>
              </w:rPr>
              <w:t xml:space="preserve"> draft locations</w:t>
            </w:r>
            <w:r w:rsidR="007445C2" w:rsidRPr="00F23CCA">
              <w:rPr>
                <w:rFonts w:asciiTheme="majorHAnsi" w:hAnsiTheme="majorHAnsi" w:cstheme="majorHAnsi"/>
                <w:color w:val="auto"/>
                <w:sz w:val="22"/>
              </w:rPr>
              <w:t xml:space="preserve"> will </w:t>
            </w:r>
            <w:r w:rsidR="001C7F23" w:rsidRPr="00F23CCA">
              <w:rPr>
                <w:rFonts w:asciiTheme="majorHAnsi" w:hAnsiTheme="majorHAnsi" w:cstheme="majorHAnsi"/>
                <w:color w:val="auto"/>
                <w:sz w:val="22"/>
              </w:rPr>
              <w:t xml:space="preserve">show the </w:t>
            </w:r>
            <w:r w:rsidR="00051021" w:rsidRPr="00F23CCA">
              <w:rPr>
                <w:rFonts w:asciiTheme="majorHAnsi" w:hAnsiTheme="majorHAnsi" w:cstheme="majorHAnsi"/>
                <w:color w:val="auto"/>
                <w:sz w:val="22"/>
              </w:rPr>
              <w:t>evidence</w:t>
            </w:r>
            <w:r w:rsidR="007445C2" w:rsidRPr="00F23CCA">
              <w:rPr>
                <w:rFonts w:asciiTheme="majorHAnsi" w:hAnsiTheme="majorHAnsi" w:cstheme="majorHAnsi"/>
                <w:color w:val="auto"/>
                <w:sz w:val="22"/>
              </w:rPr>
              <w:t>.</w:t>
            </w:r>
          </w:p>
          <w:p w14:paraId="09A954CB" w14:textId="0B53777A" w:rsidR="004A68B8" w:rsidRPr="00F23CCA" w:rsidRDefault="004A68B8" w:rsidP="008D1844">
            <w:pPr>
              <w:spacing w:after="0" w:line="259" w:lineRule="auto"/>
              <w:ind w:left="35" w:firstLine="0"/>
              <w:rPr>
                <w:rFonts w:asciiTheme="majorHAnsi" w:hAnsiTheme="majorHAnsi" w:cstheme="majorHAnsi"/>
                <w:color w:val="auto"/>
                <w:sz w:val="22"/>
              </w:rPr>
            </w:pPr>
            <w:r w:rsidRPr="00F23CCA">
              <w:rPr>
                <w:rFonts w:asciiTheme="majorHAnsi" w:hAnsiTheme="majorHAnsi" w:cstheme="majorHAnsi"/>
                <w:color w:val="auto"/>
                <w:sz w:val="22"/>
              </w:rPr>
              <w:t xml:space="preserve">Cllr Sayer </w:t>
            </w:r>
            <w:r w:rsidR="00C3035D" w:rsidRPr="00F23CCA">
              <w:rPr>
                <w:rFonts w:asciiTheme="majorHAnsi" w:hAnsiTheme="majorHAnsi" w:cstheme="majorHAnsi"/>
                <w:color w:val="auto"/>
                <w:sz w:val="22"/>
              </w:rPr>
              <w:t xml:space="preserve">continues to reiterate that </w:t>
            </w:r>
            <w:r w:rsidRPr="00F23CCA">
              <w:rPr>
                <w:rFonts w:asciiTheme="majorHAnsi" w:hAnsiTheme="majorHAnsi" w:cstheme="majorHAnsi"/>
                <w:color w:val="auto"/>
                <w:sz w:val="22"/>
              </w:rPr>
              <w:t>the highways junction</w:t>
            </w:r>
            <w:r w:rsidR="00C3035D" w:rsidRPr="00F23CCA">
              <w:rPr>
                <w:rFonts w:asciiTheme="majorHAnsi" w:hAnsiTheme="majorHAnsi" w:cstheme="majorHAnsi"/>
                <w:color w:val="auto"/>
                <w:sz w:val="22"/>
              </w:rPr>
              <w:t xml:space="preserve"> is</w:t>
            </w:r>
            <w:r w:rsidRPr="00F23CCA">
              <w:rPr>
                <w:rFonts w:asciiTheme="majorHAnsi" w:hAnsiTheme="majorHAnsi" w:cstheme="majorHAnsi"/>
                <w:color w:val="auto"/>
                <w:sz w:val="22"/>
              </w:rPr>
              <w:t xml:space="preserve"> unsustainable</w:t>
            </w:r>
            <w:r w:rsidR="00D37045" w:rsidRPr="00F23CCA">
              <w:rPr>
                <w:rFonts w:asciiTheme="majorHAnsi" w:hAnsiTheme="majorHAnsi" w:cstheme="majorHAnsi"/>
                <w:color w:val="auto"/>
                <w:sz w:val="22"/>
              </w:rPr>
              <w:t xml:space="preserve"> and lacks </w:t>
            </w:r>
            <w:r w:rsidR="00C3035D" w:rsidRPr="00F23CCA">
              <w:rPr>
                <w:rFonts w:asciiTheme="majorHAnsi" w:hAnsiTheme="majorHAnsi" w:cstheme="majorHAnsi"/>
                <w:color w:val="auto"/>
                <w:sz w:val="22"/>
              </w:rPr>
              <w:t xml:space="preserve">the </w:t>
            </w:r>
            <w:r w:rsidRPr="00F23CCA">
              <w:rPr>
                <w:rFonts w:asciiTheme="majorHAnsi" w:hAnsiTheme="majorHAnsi" w:cstheme="majorHAnsi"/>
                <w:color w:val="auto"/>
                <w:sz w:val="22"/>
              </w:rPr>
              <w:t xml:space="preserve">basic infrastructure. </w:t>
            </w:r>
          </w:p>
          <w:p w14:paraId="2581712F" w14:textId="77777777" w:rsidR="009255A0" w:rsidRPr="00F23CCA" w:rsidRDefault="009255A0" w:rsidP="008D1844">
            <w:pPr>
              <w:spacing w:after="0" w:line="259" w:lineRule="auto"/>
              <w:ind w:left="35" w:firstLine="0"/>
              <w:rPr>
                <w:rFonts w:asciiTheme="majorHAnsi" w:hAnsiTheme="majorHAnsi" w:cstheme="majorHAnsi"/>
                <w:color w:val="auto"/>
                <w:sz w:val="22"/>
              </w:rPr>
            </w:pPr>
          </w:p>
          <w:p w14:paraId="07B47221" w14:textId="24DCC611" w:rsidR="009255A0" w:rsidRPr="00F23CCA" w:rsidRDefault="00D37045" w:rsidP="008D1844">
            <w:pPr>
              <w:spacing w:after="0" w:line="259" w:lineRule="auto"/>
              <w:ind w:left="35" w:firstLine="0"/>
              <w:rPr>
                <w:rFonts w:asciiTheme="majorHAnsi" w:hAnsiTheme="majorHAnsi" w:cstheme="majorHAnsi"/>
                <w:color w:val="auto"/>
                <w:sz w:val="22"/>
              </w:rPr>
            </w:pPr>
            <w:r w:rsidRPr="00F23CCA">
              <w:rPr>
                <w:rFonts w:asciiTheme="majorHAnsi" w:hAnsiTheme="majorHAnsi" w:cstheme="majorHAnsi"/>
                <w:color w:val="auto"/>
                <w:sz w:val="22"/>
              </w:rPr>
              <w:t xml:space="preserve">The application at </w:t>
            </w:r>
            <w:r w:rsidR="009255A0" w:rsidRPr="00F23CCA">
              <w:rPr>
                <w:rFonts w:asciiTheme="majorHAnsi" w:hAnsiTheme="majorHAnsi" w:cstheme="majorHAnsi"/>
                <w:color w:val="auto"/>
                <w:sz w:val="22"/>
              </w:rPr>
              <w:t xml:space="preserve">Tandridge Lake </w:t>
            </w:r>
            <w:r w:rsidRPr="00F23CCA">
              <w:rPr>
                <w:rFonts w:asciiTheme="majorHAnsi" w:hAnsiTheme="majorHAnsi" w:cstheme="majorHAnsi"/>
                <w:color w:val="auto"/>
                <w:sz w:val="22"/>
              </w:rPr>
              <w:t>has been submitted and District Councillors are</w:t>
            </w:r>
            <w:r w:rsidR="009255A0" w:rsidRPr="00F23CCA">
              <w:rPr>
                <w:rFonts w:asciiTheme="majorHAnsi" w:hAnsiTheme="majorHAnsi" w:cstheme="majorHAnsi"/>
                <w:color w:val="auto"/>
                <w:sz w:val="22"/>
              </w:rPr>
              <w:t xml:space="preserve"> </w:t>
            </w:r>
            <w:r w:rsidR="00BA2E91" w:rsidRPr="00F23CCA">
              <w:rPr>
                <w:rFonts w:asciiTheme="majorHAnsi" w:hAnsiTheme="majorHAnsi" w:cstheme="majorHAnsi"/>
                <w:color w:val="auto"/>
                <w:sz w:val="22"/>
              </w:rPr>
              <w:t xml:space="preserve">minded </w:t>
            </w:r>
            <w:proofErr w:type="gramStart"/>
            <w:r w:rsidR="00BA2E91" w:rsidRPr="00F23CCA">
              <w:rPr>
                <w:rFonts w:asciiTheme="majorHAnsi" w:hAnsiTheme="majorHAnsi" w:cstheme="majorHAnsi"/>
                <w:color w:val="auto"/>
                <w:sz w:val="22"/>
              </w:rPr>
              <w:t>to</w:t>
            </w:r>
            <w:r w:rsidR="00B826DC" w:rsidRPr="00F23CCA">
              <w:rPr>
                <w:rFonts w:asciiTheme="majorHAnsi" w:hAnsiTheme="majorHAnsi" w:cstheme="majorHAnsi"/>
                <w:color w:val="auto"/>
                <w:sz w:val="22"/>
              </w:rPr>
              <w:t xml:space="preserve"> request</w:t>
            </w:r>
            <w:proofErr w:type="gramEnd"/>
            <w:r w:rsidR="00B826DC" w:rsidRPr="00F23CCA">
              <w:rPr>
                <w:rFonts w:asciiTheme="majorHAnsi" w:hAnsiTheme="majorHAnsi" w:cstheme="majorHAnsi"/>
                <w:color w:val="auto"/>
                <w:sz w:val="22"/>
              </w:rPr>
              <w:t xml:space="preserve"> it</w:t>
            </w:r>
            <w:r w:rsidR="00BA2E91" w:rsidRPr="00F23CCA">
              <w:rPr>
                <w:rFonts w:asciiTheme="majorHAnsi" w:hAnsiTheme="majorHAnsi" w:cstheme="majorHAnsi"/>
                <w:color w:val="auto"/>
                <w:sz w:val="22"/>
              </w:rPr>
              <w:t xml:space="preserve"> goes to committee</w:t>
            </w:r>
            <w:r w:rsidR="007D3ACB" w:rsidRPr="00F23CCA">
              <w:rPr>
                <w:rFonts w:asciiTheme="majorHAnsi" w:hAnsiTheme="majorHAnsi" w:cstheme="majorHAnsi"/>
                <w:color w:val="auto"/>
                <w:sz w:val="22"/>
              </w:rPr>
              <w:t xml:space="preserve"> for decision </w:t>
            </w:r>
          </w:p>
          <w:p w14:paraId="5FBDD258" w14:textId="77777777" w:rsidR="001C4571" w:rsidRPr="00F23CCA" w:rsidRDefault="001C4571" w:rsidP="008D1844">
            <w:pPr>
              <w:spacing w:after="0" w:line="259" w:lineRule="auto"/>
              <w:ind w:left="35" w:firstLine="0"/>
              <w:rPr>
                <w:rFonts w:asciiTheme="majorHAnsi" w:hAnsiTheme="majorHAnsi" w:cstheme="majorHAnsi"/>
                <w:color w:val="auto"/>
                <w:sz w:val="22"/>
              </w:rPr>
            </w:pPr>
          </w:p>
          <w:p w14:paraId="74B541D7" w14:textId="69E1E5ED" w:rsidR="00D1647E" w:rsidRPr="00F23CCA" w:rsidRDefault="00041ABA" w:rsidP="008D1844">
            <w:pPr>
              <w:spacing w:after="0" w:line="259" w:lineRule="auto"/>
              <w:ind w:left="35" w:firstLine="0"/>
              <w:rPr>
                <w:rFonts w:asciiTheme="majorHAnsi" w:hAnsiTheme="majorHAnsi" w:cstheme="majorHAnsi"/>
                <w:color w:val="auto"/>
                <w:sz w:val="22"/>
              </w:rPr>
            </w:pPr>
            <w:r w:rsidRPr="00F23CCA">
              <w:rPr>
                <w:rFonts w:asciiTheme="majorHAnsi" w:hAnsiTheme="majorHAnsi" w:cstheme="majorHAnsi"/>
                <w:color w:val="auto"/>
                <w:sz w:val="22"/>
              </w:rPr>
              <w:t xml:space="preserve">The </w:t>
            </w:r>
            <w:r w:rsidR="001C4571" w:rsidRPr="00F23CCA">
              <w:rPr>
                <w:rFonts w:asciiTheme="majorHAnsi" w:hAnsiTheme="majorHAnsi" w:cstheme="majorHAnsi"/>
                <w:color w:val="auto"/>
                <w:sz w:val="22"/>
              </w:rPr>
              <w:t xml:space="preserve">Elected Shadow </w:t>
            </w:r>
            <w:r w:rsidRPr="00F23CCA">
              <w:rPr>
                <w:rFonts w:asciiTheme="majorHAnsi" w:hAnsiTheme="majorHAnsi" w:cstheme="majorHAnsi"/>
                <w:color w:val="auto"/>
                <w:sz w:val="22"/>
              </w:rPr>
              <w:t xml:space="preserve">council is now in </w:t>
            </w:r>
            <w:r w:rsidR="000C4430" w:rsidRPr="00F23CCA">
              <w:rPr>
                <w:rFonts w:asciiTheme="majorHAnsi" w:hAnsiTheme="majorHAnsi" w:cstheme="majorHAnsi"/>
                <w:color w:val="auto"/>
                <w:sz w:val="22"/>
              </w:rPr>
              <w:t>action but</w:t>
            </w:r>
            <w:r w:rsidRPr="00F23CCA">
              <w:rPr>
                <w:rFonts w:asciiTheme="majorHAnsi" w:hAnsiTheme="majorHAnsi" w:cstheme="majorHAnsi"/>
                <w:color w:val="auto"/>
                <w:sz w:val="22"/>
              </w:rPr>
              <w:t xml:space="preserve"> has n</w:t>
            </w:r>
            <w:r w:rsidR="001C4571" w:rsidRPr="00F23CCA">
              <w:rPr>
                <w:rFonts w:asciiTheme="majorHAnsi" w:hAnsiTheme="majorHAnsi" w:cstheme="majorHAnsi"/>
                <w:color w:val="auto"/>
                <w:sz w:val="22"/>
              </w:rPr>
              <w:t xml:space="preserve">o impact on decisions until April </w:t>
            </w:r>
            <w:r w:rsidRPr="00F23CCA">
              <w:rPr>
                <w:rFonts w:asciiTheme="majorHAnsi" w:hAnsiTheme="majorHAnsi" w:cstheme="majorHAnsi"/>
                <w:color w:val="auto"/>
                <w:sz w:val="22"/>
              </w:rPr>
              <w:t xml:space="preserve">2027. </w:t>
            </w:r>
            <w:r w:rsidR="00E136BF" w:rsidRPr="00F23CCA">
              <w:rPr>
                <w:rFonts w:asciiTheme="majorHAnsi" w:hAnsiTheme="majorHAnsi" w:cstheme="majorHAnsi"/>
                <w:color w:val="auto"/>
                <w:sz w:val="22"/>
              </w:rPr>
              <w:t>They will so</w:t>
            </w:r>
            <w:r w:rsidR="001C4571" w:rsidRPr="00F23CCA">
              <w:rPr>
                <w:rFonts w:asciiTheme="majorHAnsi" w:hAnsiTheme="majorHAnsi" w:cstheme="majorHAnsi"/>
                <w:color w:val="auto"/>
                <w:sz w:val="22"/>
              </w:rPr>
              <w:t>rt out</w:t>
            </w:r>
            <w:r w:rsidR="00E136BF" w:rsidRPr="00F23CCA">
              <w:rPr>
                <w:rFonts w:asciiTheme="majorHAnsi" w:hAnsiTheme="majorHAnsi" w:cstheme="majorHAnsi"/>
                <w:color w:val="auto"/>
                <w:sz w:val="22"/>
              </w:rPr>
              <w:t xml:space="preserve"> the</w:t>
            </w:r>
            <w:r w:rsidR="001C4571" w:rsidRPr="00F23CCA">
              <w:rPr>
                <w:rFonts w:asciiTheme="majorHAnsi" w:hAnsiTheme="majorHAnsi" w:cstheme="majorHAnsi"/>
                <w:color w:val="auto"/>
                <w:sz w:val="22"/>
              </w:rPr>
              <w:t xml:space="preserve"> initial structures and budgets </w:t>
            </w:r>
            <w:r w:rsidR="00E136BF" w:rsidRPr="00F23CCA">
              <w:rPr>
                <w:rFonts w:asciiTheme="majorHAnsi" w:hAnsiTheme="majorHAnsi" w:cstheme="majorHAnsi"/>
                <w:color w:val="auto"/>
                <w:sz w:val="22"/>
              </w:rPr>
              <w:t>for the coming ye</w:t>
            </w:r>
            <w:r w:rsidR="00C55DCB" w:rsidRPr="00F23CCA">
              <w:rPr>
                <w:rFonts w:asciiTheme="majorHAnsi" w:hAnsiTheme="majorHAnsi" w:cstheme="majorHAnsi"/>
                <w:color w:val="auto"/>
                <w:sz w:val="22"/>
              </w:rPr>
              <w:t>ars.</w:t>
            </w:r>
            <w:r w:rsidR="00D1647E" w:rsidRPr="00F23CCA">
              <w:rPr>
                <w:rFonts w:asciiTheme="majorHAnsi" w:hAnsiTheme="majorHAnsi" w:cstheme="majorHAnsi"/>
                <w:color w:val="auto"/>
                <w:sz w:val="22"/>
              </w:rPr>
              <w:t xml:space="preserve"> </w:t>
            </w:r>
          </w:p>
          <w:p w14:paraId="218DBBC2" w14:textId="77777777" w:rsidR="00627757" w:rsidRPr="00F23CCA" w:rsidRDefault="00627757" w:rsidP="008D1844">
            <w:pPr>
              <w:spacing w:after="0" w:line="259" w:lineRule="auto"/>
              <w:ind w:left="35" w:firstLine="0"/>
              <w:rPr>
                <w:rFonts w:asciiTheme="majorHAnsi" w:hAnsiTheme="majorHAnsi" w:cstheme="majorHAnsi"/>
                <w:color w:val="auto"/>
                <w:sz w:val="22"/>
              </w:rPr>
            </w:pPr>
          </w:p>
          <w:p w14:paraId="77AFD207" w14:textId="19691EE4" w:rsidR="00627757" w:rsidRPr="00F23CCA" w:rsidRDefault="00C55DCB" w:rsidP="008D1844">
            <w:pPr>
              <w:spacing w:after="0" w:line="259" w:lineRule="auto"/>
              <w:ind w:left="35" w:firstLine="0"/>
              <w:rPr>
                <w:rFonts w:asciiTheme="majorHAnsi" w:hAnsiTheme="majorHAnsi" w:cstheme="majorHAnsi"/>
                <w:color w:val="auto"/>
                <w:sz w:val="22"/>
              </w:rPr>
            </w:pPr>
            <w:r w:rsidRPr="00F23CCA">
              <w:rPr>
                <w:rFonts w:asciiTheme="majorHAnsi" w:hAnsiTheme="majorHAnsi" w:cstheme="majorHAnsi"/>
                <w:color w:val="auto"/>
                <w:sz w:val="22"/>
              </w:rPr>
              <w:t xml:space="preserve">The </w:t>
            </w:r>
            <w:r w:rsidR="00627757" w:rsidRPr="00F23CCA">
              <w:rPr>
                <w:rFonts w:asciiTheme="majorHAnsi" w:hAnsiTheme="majorHAnsi" w:cstheme="majorHAnsi"/>
                <w:color w:val="auto"/>
                <w:sz w:val="22"/>
              </w:rPr>
              <w:t xml:space="preserve">Brickmakers </w:t>
            </w:r>
            <w:r w:rsidRPr="00F23CCA">
              <w:rPr>
                <w:rFonts w:asciiTheme="majorHAnsi" w:hAnsiTheme="majorHAnsi" w:cstheme="majorHAnsi"/>
                <w:color w:val="auto"/>
                <w:sz w:val="22"/>
              </w:rPr>
              <w:t>A</w:t>
            </w:r>
            <w:r w:rsidR="00627757" w:rsidRPr="00F23CCA">
              <w:rPr>
                <w:rFonts w:asciiTheme="majorHAnsi" w:hAnsiTheme="majorHAnsi" w:cstheme="majorHAnsi"/>
                <w:color w:val="auto"/>
                <w:sz w:val="22"/>
              </w:rPr>
              <w:t xml:space="preserve">rms </w:t>
            </w:r>
            <w:r w:rsidRPr="00F23CCA">
              <w:rPr>
                <w:rFonts w:asciiTheme="majorHAnsi" w:hAnsiTheme="majorHAnsi" w:cstheme="majorHAnsi"/>
                <w:color w:val="auto"/>
                <w:sz w:val="22"/>
              </w:rPr>
              <w:t xml:space="preserve">is </w:t>
            </w:r>
            <w:r w:rsidR="00627757" w:rsidRPr="00F23CCA">
              <w:rPr>
                <w:rFonts w:asciiTheme="majorHAnsi" w:hAnsiTheme="majorHAnsi" w:cstheme="majorHAnsi"/>
                <w:color w:val="auto"/>
                <w:sz w:val="22"/>
              </w:rPr>
              <w:t>still at appeal</w:t>
            </w:r>
            <w:r w:rsidRPr="00F23CCA">
              <w:rPr>
                <w:rFonts w:asciiTheme="majorHAnsi" w:hAnsiTheme="majorHAnsi" w:cstheme="majorHAnsi"/>
                <w:color w:val="auto"/>
                <w:sz w:val="22"/>
              </w:rPr>
              <w:t xml:space="preserve"> which shoul</w:t>
            </w:r>
            <w:r w:rsidR="00627757" w:rsidRPr="00F23CCA">
              <w:rPr>
                <w:rFonts w:asciiTheme="majorHAnsi" w:hAnsiTheme="majorHAnsi" w:cstheme="majorHAnsi"/>
                <w:color w:val="auto"/>
                <w:sz w:val="22"/>
              </w:rPr>
              <w:t xml:space="preserve">d </w:t>
            </w:r>
            <w:r w:rsidRPr="00F23CCA">
              <w:rPr>
                <w:rFonts w:asciiTheme="majorHAnsi" w:hAnsiTheme="majorHAnsi" w:cstheme="majorHAnsi"/>
                <w:color w:val="auto"/>
                <w:sz w:val="22"/>
              </w:rPr>
              <w:t>take about</w:t>
            </w:r>
            <w:r w:rsidR="00627757" w:rsidRPr="00F23CCA">
              <w:rPr>
                <w:rFonts w:asciiTheme="majorHAnsi" w:hAnsiTheme="majorHAnsi" w:cstheme="majorHAnsi"/>
                <w:color w:val="auto"/>
                <w:sz w:val="22"/>
              </w:rPr>
              <w:t xml:space="preserve"> six weeks </w:t>
            </w:r>
          </w:p>
        </w:tc>
      </w:tr>
    </w:tbl>
    <w:p w14:paraId="3182EC9F" w14:textId="77777777" w:rsidR="00FE4AD2" w:rsidRPr="00F23CCA" w:rsidRDefault="00FE4AD2" w:rsidP="00676BBB">
      <w:pPr>
        <w:spacing w:after="0" w:line="239" w:lineRule="auto"/>
        <w:ind w:left="0" w:right="926" w:firstLine="0"/>
        <w:jc w:val="center"/>
        <w:rPr>
          <w:rFonts w:asciiTheme="majorHAnsi" w:hAnsiTheme="majorHAnsi" w:cstheme="majorHAnsi"/>
          <w:b/>
          <w:i/>
          <w:color w:val="auto"/>
          <w:sz w:val="22"/>
        </w:rPr>
      </w:pPr>
    </w:p>
    <w:tbl>
      <w:tblPr>
        <w:tblStyle w:val="TableGrid"/>
        <w:tblW w:w="10124" w:type="dxa"/>
        <w:tblInd w:w="-15" w:type="dxa"/>
        <w:tblLook w:val="04A0" w:firstRow="1" w:lastRow="0" w:firstColumn="1" w:lastColumn="0" w:noHBand="0" w:noVBand="1"/>
      </w:tblPr>
      <w:tblGrid>
        <w:gridCol w:w="536"/>
        <w:gridCol w:w="9588"/>
      </w:tblGrid>
      <w:tr w:rsidR="00DF2308" w:rsidRPr="00F23CCA" w14:paraId="64E7D47B" w14:textId="77777777" w:rsidTr="008D1844">
        <w:tc>
          <w:tcPr>
            <w:tcW w:w="536" w:type="dxa"/>
          </w:tcPr>
          <w:p w14:paraId="586A20C4" w14:textId="77777777" w:rsidR="00FE4AD2" w:rsidRPr="00F23CCA" w:rsidRDefault="00FE4AD2" w:rsidP="008D1844">
            <w:pPr>
              <w:spacing w:after="0" w:line="259" w:lineRule="auto"/>
              <w:ind w:left="0" w:firstLine="0"/>
              <w:jc w:val="both"/>
              <w:rPr>
                <w:rFonts w:asciiTheme="majorHAnsi" w:hAnsiTheme="majorHAnsi" w:cstheme="majorHAnsi"/>
                <w:b/>
                <w:bCs/>
                <w:color w:val="auto"/>
                <w:sz w:val="22"/>
              </w:rPr>
            </w:pPr>
            <w:r w:rsidRPr="00F23CCA">
              <w:rPr>
                <w:rFonts w:asciiTheme="majorHAnsi" w:hAnsiTheme="majorHAnsi" w:cstheme="majorHAnsi"/>
                <w:b/>
                <w:bCs/>
                <w:color w:val="auto"/>
                <w:sz w:val="22"/>
              </w:rPr>
              <w:lastRenderedPageBreak/>
              <w:t>3.</w:t>
            </w:r>
          </w:p>
        </w:tc>
        <w:tc>
          <w:tcPr>
            <w:tcW w:w="9588" w:type="dxa"/>
          </w:tcPr>
          <w:p w14:paraId="7A77E70D" w14:textId="77777777" w:rsidR="00FE4AD2" w:rsidRPr="00F23CCA" w:rsidRDefault="00FE4AD2" w:rsidP="008D1844">
            <w:pPr>
              <w:spacing w:after="0" w:line="259" w:lineRule="auto"/>
              <w:ind w:left="35" w:firstLine="0"/>
              <w:rPr>
                <w:rFonts w:asciiTheme="majorHAnsi" w:eastAsia="Times New Roman" w:hAnsiTheme="majorHAnsi" w:cstheme="majorHAnsi"/>
                <w:b/>
                <w:bCs/>
                <w:color w:val="auto"/>
                <w:sz w:val="22"/>
                <w:lang w:eastAsia="en-US"/>
              </w:rPr>
            </w:pPr>
            <w:r w:rsidRPr="00F23CCA">
              <w:rPr>
                <w:rFonts w:asciiTheme="majorHAnsi" w:hAnsiTheme="majorHAnsi" w:cstheme="majorHAnsi"/>
                <w:b/>
                <w:bCs/>
                <w:color w:val="auto"/>
                <w:sz w:val="22"/>
              </w:rPr>
              <w:t>ADMINSTRATION</w:t>
            </w:r>
          </w:p>
        </w:tc>
      </w:tr>
      <w:tr w:rsidR="00760124" w:rsidRPr="00F23CCA" w14:paraId="2562DF6F" w14:textId="77777777" w:rsidTr="008D1844">
        <w:tc>
          <w:tcPr>
            <w:tcW w:w="536" w:type="dxa"/>
          </w:tcPr>
          <w:p w14:paraId="6DE8B5FC" w14:textId="698B34E2" w:rsidR="00760124" w:rsidRPr="00F23CCA" w:rsidRDefault="00760124" w:rsidP="008D1844">
            <w:pPr>
              <w:pStyle w:val="Heading2"/>
              <w:tabs>
                <w:tab w:val="center" w:pos="1725"/>
              </w:tabs>
              <w:ind w:left="0" w:firstLine="0"/>
              <w:rPr>
                <w:rFonts w:asciiTheme="majorHAnsi" w:hAnsiTheme="majorHAnsi" w:cstheme="majorHAnsi"/>
                <w:color w:val="auto"/>
              </w:rPr>
            </w:pPr>
            <w:r w:rsidRPr="00F23CCA">
              <w:rPr>
                <w:rFonts w:asciiTheme="majorHAnsi" w:hAnsiTheme="majorHAnsi" w:cstheme="majorHAnsi"/>
                <w:color w:val="auto"/>
              </w:rPr>
              <w:t>3.1</w:t>
            </w:r>
          </w:p>
        </w:tc>
        <w:tc>
          <w:tcPr>
            <w:tcW w:w="9588" w:type="dxa"/>
          </w:tcPr>
          <w:p w14:paraId="139A66B5" w14:textId="7682395C" w:rsidR="00760124" w:rsidRPr="00F23CCA" w:rsidRDefault="00760124" w:rsidP="008D1844">
            <w:pPr>
              <w:ind w:left="0" w:right="-39" w:firstLine="0"/>
              <w:rPr>
                <w:rFonts w:asciiTheme="majorHAnsi" w:hAnsiTheme="majorHAnsi" w:cstheme="majorHAnsi"/>
                <w:bCs/>
                <w:color w:val="auto"/>
                <w:sz w:val="22"/>
              </w:rPr>
            </w:pPr>
            <w:r w:rsidRPr="00F23CCA">
              <w:rPr>
                <w:rFonts w:asciiTheme="majorHAnsi" w:hAnsiTheme="majorHAnsi" w:cstheme="majorHAnsi"/>
                <w:bCs/>
                <w:color w:val="auto"/>
                <w:sz w:val="22"/>
              </w:rPr>
              <w:t>Council vacancy for a Parish Councillor</w:t>
            </w:r>
            <w:r w:rsidR="006F7EA3" w:rsidRPr="00F23CCA">
              <w:rPr>
                <w:rFonts w:asciiTheme="majorHAnsi" w:hAnsiTheme="majorHAnsi" w:cstheme="majorHAnsi"/>
                <w:bCs/>
                <w:color w:val="auto"/>
                <w:sz w:val="22"/>
              </w:rPr>
              <w:t xml:space="preserve">: </w:t>
            </w:r>
            <w:r w:rsidRPr="00F23CCA">
              <w:rPr>
                <w:rFonts w:asciiTheme="majorHAnsi" w:hAnsiTheme="majorHAnsi" w:cstheme="majorHAnsi"/>
                <w:bCs/>
                <w:color w:val="auto"/>
                <w:sz w:val="22"/>
              </w:rPr>
              <w:t>Tandridge Parish Council discuss</w:t>
            </w:r>
            <w:r w:rsidR="00AE41FB" w:rsidRPr="00F23CCA">
              <w:rPr>
                <w:rFonts w:asciiTheme="majorHAnsi" w:hAnsiTheme="majorHAnsi" w:cstheme="majorHAnsi"/>
                <w:bCs/>
                <w:color w:val="auto"/>
                <w:sz w:val="22"/>
              </w:rPr>
              <w:t>ed</w:t>
            </w:r>
            <w:r w:rsidRPr="00F23CCA">
              <w:rPr>
                <w:rFonts w:asciiTheme="majorHAnsi" w:hAnsiTheme="majorHAnsi" w:cstheme="majorHAnsi"/>
                <w:bCs/>
                <w:color w:val="auto"/>
                <w:sz w:val="22"/>
              </w:rPr>
              <w:t xml:space="preserve"> </w:t>
            </w:r>
            <w:r w:rsidR="00D03F74" w:rsidRPr="00F23CCA">
              <w:rPr>
                <w:rFonts w:asciiTheme="majorHAnsi" w:hAnsiTheme="majorHAnsi" w:cstheme="majorHAnsi"/>
                <w:bCs/>
                <w:color w:val="auto"/>
                <w:sz w:val="22"/>
              </w:rPr>
              <w:t>and confirm</w:t>
            </w:r>
            <w:r w:rsidR="00AE41FB" w:rsidRPr="00F23CCA">
              <w:rPr>
                <w:rFonts w:asciiTheme="majorHAnsi" w:hAnsiTheme="majorHAnsi" w:cstheme="majorHAnsi"/>
                <w:bCs/>
                <w:color w:val="auto"/>
                <w:sz w:val="22"/>
              </w:rPr>
              <w:t>ed</w:t>
            </w:r>
            <w:r w:rsidR="00D03F74" w:rsidRPr="00F23CCA">
              <w:rPr>
                <w:rFonts w:asciiTheme="majorHAnsi" w:hAnsiTheme="majorHAnsi" w:cstheme="majorHAnsi"/>
                <w:bCs/>
                <w:color w:val="auto"/>
                <w:sz w:val="22"/>
              </w:rPr>
              <w:t xml:space="preserve"> actions</w:t>
            </w:r>
            <w:r w:rsidR="00AE41FB" w:rsidRPr="00F23CCA">
              <w:rPr>
                <w:rFonts w:asciiTheme="majorHAnsi" w:hAnsiTheme="majorHAnsi" w:cstheme="majorHAnsi"/>
                <w:bCs/>
                <w:color w:val="auto"/>
                <w:sz w:val="22"/>
              </w:rPr>
              <w:t xml:space="preserve"> regarding the vacancy. </w:t>
            </w:r>
            <w:r w:rsidR="00D03F74" w:rsidRPr="00F23CCA">
              <w:rPr>
                <w:rFonts w:asciiTheme="majorHAnsi" w:hAnsiTheme="majorHAnsi" w:cstheme="majorHAnsi"/>
                <w:bCs/>
                <w:color w:val="auto"/>
                <w:sz w:val="22"/>
              </w:rPr>
              <w:t xml:space="preserve"> </w:t>
            </w:r>
          </w:p>
        </w:tc>
      </w:tr>
      <w:tr w:rsidR="00DF2308" w:rsidRPr="00F23CCA" w14:paraId="4923A992" w14:textId="77777777" w:rsidTr="008D1844">
        <w:tc>
          <w:tcPr>
            <w:tcW w:w="536" w:type="dxa"/>
          </w:tcPr>
          <w:p w14:paraId="2CCF6F24" w14:textId="3D23FB10" w:rsidR="00FE4AD2" w:rsidRPr="00F23CCA" w:rsidRDefault="00FE4AD2" w:rsidP="008D1844">
            <w:pPr>
              <w:pStyle w:val="Heading2"/>
              <w:tabs>
                <w:tab w:val="center" w:pos="1725"/>
              </w:tabs>
              <w:ind w:left="0" w:firstLine="0"/>
              <w:rPr>
                <w:rFonts w:asciiTheme="majorHAnsi" w:hAnsiTheme="majorHAnsi" w:cstheme="majorHAnsi"/>
                <w:color w:val="auto"/>
              </w:rPr>
            </w:pPr>
            <w:r w:rsidRPr="00F23CCA">
              <w:rPr>
                <w:rFonts w:asciiTheme="majorHAnsi" w:hAnsiTheme="majorHAnsi" w:cstheme="majorHAnsi"/>
                <w:color w:val="auto"/>
              </w:rPr>
              <w:t>3.</w:t>
            </w:r>
            <w:r w:rsidR="00D03F74" w:rsidRPr="00F23CCA">
              <w:rPr>
                <w:rFonts w:asciiTheme="majorHAnsi" w:hAnsiTheme="majorHAnsi" w:cstheme="majorHAnsi"/>
                <w:color w:val="auto"/>
              </w:rPr>
              <w:t>2</w:t>
            </w:r>
          </w:p>
        </w:tc>
        <w:tc>
          <w:tcPr>
            <w:tcW w:w="9588" w:type="dxa"/>
          </w:tcPr>
          <w:p w14:paraId="2CE7869B" w14:textId="57DA72AC" w:rsidR="00FE4AD2" w:rsidRPr="00F23CCA" w:rsidRDefault="00290001" w:rsidP="008D1844">
            <w:pPr>
              <w:ind w:left="0" w:right="-39" w:firstLine="0"/>
              <w:rPr>
                <w:rFonts w:asciiTheme="majorHAnsi" w:hAnsiTheme="majorHAnsi" w:cstheme="majorHAnsi"/>
                <w:color w:val="auto"/>
                <w:sz w:val="22"/>
              </w:rPr>
            </w:pPr>
            <w:r w:rsidRPr="00F23CCA">
              <w:rPr>
                <w:rFonts w:asciiTheme="majorHAnsi" w:hAnsiTheme="majorHAnsi" w:cstheme="majorHAnsi"/>
                <w:bCs/>
                <w:color w:val="auto"/>
                <w:sz w:val="22"/>
              </w:rPr>
              <w:t xml:space="preserve">Councillors confirmed the </w:t>
            </w:r>
            <w:r w:rsidR="00FE4AD2" w:rsidRPr="00F23CCA">
              <w:rPr>
                <w:rFonts w:asciiTheme="majorHAnsi" w:hAnsiTheme="majorHAnsi" w:cstheme="majorHAnsi"/>
                <w:bCs/>
                <w:color w:val="auto"/>
                <w:sz w:val="22"/>
              </w:rPr>
              <w:t>Standing Orders to be adopted for the municipal year 202</w:t>
            </w:r>
            <w:r w:rsidR="006F7EA3" w:rsidRPr="00F23CCA">
              <w:rPr>
                <w:rFonts w:asciiTheme="majorHAnsi" w:hAnsiTheme="majorHAnsi" w:cstheme="majorHAnsi"/>
                <w:bCs/>
                <w:color w:val="auto"/>
                <w:sz w:val="22"/>
              </w:rPr>
              <w:t>6</w:t>
            </w:r>
            <w:r w:rsidR="009C741E" w:rsidRPr="00F23CCA">
              <w:rPr>
                <w:rFonts w:asciiTheme="majorHAnsi" w:hAnsiTheme="majorHAnsi" w:cstheme="majorHAnsi"/>
                <w:bCs/>
                <w:color w:val="auto"/>
                <w:sz w:val="22"/>
              </w:rPr>
              <w:t>/</w:t>
            </w:r>
            <w:r w:rsidR="00D03F74" w:rsidRPr="00F23CCA">
              <w:rPr>
                <w:rFonts w:asciiTheme="majorHAnsi" w:hAnsiTheme="majorHAnsi" w:cstheme="majorHAnsi"/>
                <w:bCs/>
                <w:color w:val="auto"/>
                <w:sz w:val="22"/>
              </w:rPr>
              <w:t>2</w:t>
            </w:r>
            <w:r w:rsidR="006F7EA3" w:rsidRPr="00F23CCA">
              <w:rPr>
                <w:rFonts w:asciiTheme="majorHAnsi" w:hAnsiTheme="majorHAnsi" w:cstheme="majorHAnsi"/>
                <w:bCs/>
                <w:color w:val="auto"/>
                <w:sz w:val="22"/>
              </w:rPr>
              <w:t>7</w:t>
            </w:r>
            <w:r w:rsidR="009933E0" w:rsidRPr="00F23CCA">
              <w:rPr>
                <w:rFonts w:asciiTheme="majorHAnsi" w:hAnsiTheme="majorHAnsi" w:cstheme="majorHAnsi"/>
                <w:bCs/>
                <w:color w:val="auto"/>
                <w:sz w:val="22"/>
              </w:rPr>
              <w:t xml:space="preserve"> </w:t>
            </w:r>
          </w:p>
        </w:tc>
      </w:tr>
      <w:tr w:rsidR="00DF2308" w:rsidRPr="00F23CCA" w14:paraId="4718F3E9" w14:textId="77777777" w:rsidTr="008D1844">
        <w:tc>
          <w:tcPr>
            <w:tcW w:w="536" w:type="dxa"/>
          </w:tcPr>
          <w:p w14:paraId="782D27E4" w14:textId="079085C0" w:rsidR="00FE4AD2" w:rsidRPr="00F23CCA" w:rsidRDefault="00FE4AD2" w:rsidP="008D1844">
            <w:pPr>
              <w:pStyle w:val="Heading2"/>
              <w:tabs>
                <w:tab w:val="center" w:pos="1725"/>
              </w:tabs>
              <w:ind w:left="0" w:firstLine="0"/>
              <w:rPr>
                <w:rFonts w:asciiTheme="majorHAnsi" w:hAnsiTheme="majorHAnsi" w:cstheme="majorHAnsi"/>
                <w:color w:val="auto"/>
              </w:rPr>
            </w:pPr>
            <w:r w:rsidRPr="00F23CCA">
              <w:rPr>
                <w:rFonts w:asciiTheme="majorHAnsi" w:hAnsiTheme="majorHAnsi" w:cstheme="majorHAnsi"/>
                <w:color w:val="auto"/>
              </w:rPr>
              <w:t>3.</w:t>
            </w:r>
            <w:r w:rsidR="00D03F74" w:rsidRPr="00F23CCA">
              <w:rPr>
                <w:rFonts w:asciiTheme="majorHAnsi" w:hAnsiTheme="majorHAnsi" w:cstheme="majorHAnsi"/>
                <w:color w:val="auto"/>
              </w:rPr>
              <w:t>3</w:t>
            </w:r>
          </w:p>
        </w:tc>
        <w:tc>
          <w:tcPr>
            <w:tcW w:w="9588" w:type="dxa"/>
          </w:tcPr>
          <w:p w14:paraId="77605E92" w14:textId="2C007C6F" w:rsidR="00FE4AD2" w:rsidRPr="00F23CCA" w:rsidRDefault="00290001" w:rsidP="008D1844">
            <w:pPr>
              <w:ind w:left="0" w:right="-39" w:firstLine="0"/>
              <w:rPr>
                <w:rFonts w:asciiTheme="majorHAnsi" w:hAnsiTheme="majorHAnsi" w:cstheme="majorHAnsi"/>
                <w:color w:val="auto"/>
                <w:sz w:val="22"/>
              </w:rPr>
            </w:pPr>
            <w:r w:rsidRPr="00F23CCA">
              <w:rPr>
                <w:rFonts w:asciiTheme="majorHAnsi" w:hAnsiTheme="majorHAnsi" w:cstheme="majorHAnsi"/>
                <w:bCs/>
                <w:color w:val="auto"/>
                <w:sz w:val="22"/>
              </w:rPr>
              <w:t xml:space="preserve">Councillors confirmed the </w:t>
            </w:r>
            <w:r w:rsidR="00FE4AD2" w:rsidRPr="00F23CCA">
              <w:rPr>
                <w:rFonts w:asciiTheme="majorHAnsi" w:hAnsiTheme="majorHAnsi" w:cstheme="majorHAnsi"/>
                <w:bCs/>
                <w:color w:val="auto"/>
                <w:sz w:val="22"/>
              </w:rPr>
              <w:t xml:space="preserve">Financial Regulations to be adopted for the municipal year </w:t>
            </w:r>
            <w:r w:rsidR="006F7EA3" w:rsidRPr="00F23CCA">
              <w:rPr>
                <w:rFonts w:asciiTheme="majorHAnsi" w:hAnsiTheme="majorHAnsi" w:cstheme="majorHAnsi"/>
                <w:bCs/>
                <w:color w:val="auto"/>
                <w:sz w:val="22"/>
              </w:rPr>
              <w:t>2026/27</w:t>
            </w:r>
          </w:p>
        </w:tc>
      </w:tr>
      <w:tr w:rsidR="00DF2308" w:rsidRPr="00F23CCA" w14:paraId="42CA6563" w14:textId="77777777" w:rsidTr="008D1844">
        <w:tc>
          <w:tcPr>
            <w:tcW w:w="536" w:type="dxa"/>
          </w:tcPr>
          <w:p w14:paraId="235208A3" w14:textId="32E0BB8C" w:rsidR="00FE4AD2" w:rsidRPr="00F23CCA" w:rsidRDefault="00FE4AD2" w:rsidP="008D1844">
            <w:pPr>
              <w:pStyle w:val="Heading2"/>
              <w:tabs>
                <w:tab w:val="center" w:pos="1725"/>
              </w:tabs>
              <w:ind w:left="0" w:firstLine="0"/>
              <w:rPr>
                <w:rFonts w:asciiTheme="majorHAnsi" w:hAnsiTheme="majorHAnsi" w:cstheme="majorHAnsi"/>
                <w:color w:val="auto"/>
              </w:rPr>
            </w:pPr>
            <w:r w:rsidRPr="00F23CCA">
              <w:rPr>
                <w:rFonts w:asciiTheme="majorHAnsi" w:hAnsiTheme="majorHAnsi" w:cstheme="majorHAnsi"/>
                <w:color w:val="auto"/>
              </w:rPr>
              <w:t>3.</w:t>
            </w:r>
            <w:r w:rsidR="00D03F74" w:rsidRPr="00F23CCA">
              <w:rPr>
                <w:rFonts w:asciiTheme="majorHAnsi" w:hAnsiTheme="majorHAnsi" w:cstheme="majorHAnsi"/>
                <w:color w:val="auto"/>
              </w:rPr>
              <w:t>4</w:t>
            </w:r>
          </w:p>
        </w:tc>
        <w:tc>
          <w:tcPr>
            <w:tcW w:w="9588" w:type="dxa"/>
          </w:tcPr>
          <w:p w14:paraId="1D222AA3" w14:textId="4F8AB232" w:rsidR="00FE4AD2" w:rsidRPr="00F23CCA" w:rsidRDefault="00290001" w:rsidP="008D1844">
            <w:pPr>
              <w:ind w:left="0" w:right="-39" w:firstLine="0"/>
              <w:rPr>
                <w:rFonts w:asciiTheme="majorHAnsi" w:eastAsia="Times New Roman" w:hAnsiTheme="majorHAnsi" w:cstheme="majorHAnsi"/>
                <w:color w:val="auto"/>
                <w:sz w:val="22"/>
              </w:rPr>
            </w:pPr>
            <w:r w:rsidRPr="00F23CCA">
              <w:rPr>
                <w:rFonts w:asciiTheme="majorHAnsi" w:hAnsiTheme="majorHAnsi" w:cstheme="majorHAnsi"/>
                <w:bCs/>
                <w:color w:val="auto"/>
                <w:sz w:val="22"/>
              </w:rPr>
              <w:t xml:space="preserve">Councillors confirmed the </w:t>
            </w:r>
            <w:r w:rsidR="00FE4AD2" w:rsidRPr="00F23CCA">
              <w:rPr>
                <w:rFonts w:asciiTheme="majorHAnsi" w:hAnsiTheme="majorHAnsi" w:cstheme="majorHAnsi"/>
                <w:bCs/>
                <w:color w:val="auto"/>
                <w:sz w:val="22"/>
              </w:rPr>
              <w:t xml:space="preserve">Code of Conduct to be adopted for the municipal year </w:t>
            </w:r>
            <w:r w:rsidR="006F7EA3" w:rsidRPr="00F23CCA">
              <w:rPr>
                <w:rFonts w:asciiTheme="majorHAnsi" w:hAnsiTheme="majorHAnsi" w:cstheme="majorHAnsi"/>
                <w:bCs/>
                <w:color w:val="auto"/>
                <w:sz w:val="22"/>
              </w:rPr>
              <w:t>2026/27</w:t>
            </w:r>
          </w:p>
        </w:tc>
      </w:tr>
      <w:tr w:rsidR="00DF2308" w:rsidRPr="00F23CCA" w14:paraId="5BD9B85B" w14:textId="77777777" w:rsidTr="008D1844">
        <w:tc>
          <w:tcPr>
            <w:tcW w:w="536" w:type="dxa"/>
          </w:tcPr>
          <w:p w14:paraId="69A06D51" w14:textId="5B60533C" w:rsidR="00FE4AD2" w:rsidRPr="00F23CCA" w:rsidRDefault="00FE4AD2" w:rsidP="008D1844">
            <w:pPr>
              <w:pStyle w:val="Heading2"/>
              <w:tabs>
                <w:tab w:val="center" w:pos="1725"/>
              </w:tabs>
              <w:ind w:left="0" w:firstLine="0"/>
              <w:rPr>
                <w:rFonts w:asciiTheme="majorHAnsi" w:hAnsiTheme="majorHAnsi" w:cstheme="majorHAnsi"/>
                <w:color w:val="auto"/>
              </w:rPr>
            </w:pPr>
            <w:r w:rsidRPr="00F23CCA">
              <w:rPr>
                <w:rFonts w:asciiTheme="majorHAnsi" w:hAnsiTheme="majorHAnsi" w:cstheme="majorHAnsi"/>
                <w:color w:val="auto"/>
              </w:rPr>
              <w:t>3.</w:t>
            </w:r>
            <w:r w:rsidR="00D03F74" w:rsidRPr="00F23CCA">
              <w:rPr>
                <w:rFonts w:asciiTheme="majorHAnsi" w:hAnsiTheme="majorHAnsi" w:cstheme="majorHAnsi"/>
                <w:color w:val="auto"/>
              </w:rPr>
              <w:t>5</w:t>
            </w:r>
          </w:p>
        </w:tc>
        <w:tc>
          <w:tcPr>
            <w:tcW w:w="9588" w:type="dxa"/>
          </w:tcPr>
          <w:p w14:paraId="4A8E9AE9" w14:textId="12291931" w:rsidR="00EF5BFE" w:rsidRPr="00F23CCA" w:rsidRDefault="006513C3" w:rsidP="006513C3">
            <w:pPr>
              <w:ind w:left="0" w:right="-39" w:firstLine="0"/>
              <w:rPr>
                <w:rFonts w:asciiTheme="majorHAnsi" w:hAnsiTheme="majorHAnsi" w:cstheme="majorHAnsi"/>
                <w:color w:val="auto"/>
                <w:sz w:val="22"/>
              </w:rPr>
            </w:pPr>
            <w:r w:rsidRPr="00F23CCA">
              <w:rPr>
                <w:rFonts w:asciiTheme="majorHAnsi" w:hAnsiTheme="majorHAnsi" w:cstheme="majorHAnsi"/>
                <w:bCs/>
                <w:color w:val="auto"/>
                <w:sz w:val="22"/>
              </w:rPr>
              <w:t>Councillors review</w:t>
            </w:r>
            <w:r w:rsidR="00E70CDA" w:rsidRPr="00F23CCA">
              <w:rPr>
                <w:rFonts w:asciiTheme="majorHAnsi" w:hAnsiTheme="majorHAnsi" w:cstheme="majorHAnsi"/>
                <w:bCs/>
                <w:color w:val="auto"/>
                <w:sz w:val="22"/>
              </w:rPr>
              <w:t>ed</w:t>
            </w:r>
            <w:r w:rsidRPr="00F23CCA">
              <w:rPr>
                <w:rFonts w:asciiTheme="majorHAnsi" w:hAnsiTheme="majorHAnsi" w:cstheme="majorHAnsi"/>
                <w:bCs/>
                <w:color w:val="auto"/>
                <w:sz w:val="22"/>
              </w:rPr>
              <w:t xml:space="preserve"> parish assets, buildings, land and equipment and confirm</w:t>
            </w:r>
            <w:r w:rsidR="00E70CDA" w:rsidRPr="00F23CCA">
              <w:rPr>
                <w:rFonts w:asciiTheme="majorHAnsi" w:hAnsiTheme="majorHAnsi" w:cstheme="majorHAnsi"/>
                <w:bCs/>
                <w:color w:val="auto"/>
                <w:sz w:val="22"/>
              </w:rPr>
              <w:t>ed</w:t>
            </w:r>
            <w:r w:rsidRPr="00F23CCA">
              <w:rPr>
                <w:rFonts w:asciiTheme="majorHAnsi" w:hAnsiTheme="majorHAnsi" w:cstheme="majorHAnsi"/>
                <w:bCs/>
                <w:color w:val="auto"/>
                <w:sz w:val="22"/>
              </w:rPr>
              <w:t xml:space="preserve"> </w:t>
            </w:r>
            <w:r w:rsidR="00C3317B" w:rsidRPr="00F23CCA">
              <w:rPr>
                <w:rFonts w:asciiTheme="majorHAnsi" w:hAnsiTheme="majorHAnsi" w:cstheme="majorHAnsi"/>
                <w:bCs/>
                <w:color w:val="auto"/>
                <w:sz w:val="22"/>
              </w:rPr>
              <w:t xml:space="preserve">the Fixed Asset Register for 2026 / 27 </w:t>
            </w:r>
            <w:r w:rsidRPr="00F23CCA">
              <w:rPr>
                <w:rFonts w:asciiTheme="majorHAnsi" w:hAnsiTheme="majorHAnsi" w:cstheme="majorHAnsi"/>
                <w:bCs/>
                <w:color w:val="auto"/>
                <w:sz w:val="22"/>
              </w:rPr>
              <w:t xml:space="preserve">as a correct record </w:t>
            </w:r>
          </w:p>
        </w:tc>
      </w:tr>
      <w:tr w:rsidR="00D17C09" w:rsidRPr="00F23CCA" w14:paraId="48DD0AF5" w14:textId="77777777" w:rsidTr="008D1844">
        <w:tc>
          <w:tcPr>
            <w:tcW w:w="536" w:type="dxa"/>
          </w:tcPr>
          <w:p w14:paraId="752733DD" w14:textId="7998DF62" w:rsidR="00D17C09" w:rsidRPr="00F23CCA" w:rsidRDefault="00A22C07" w:rsidP="008D1844">
            <w:pPr>
              <w:pStyle w:val="Heading2"/>
              <w:tabs>
                <w:tab w:val="center" w:pos="1725"/>
              </w:tabs>
              <w:ind w:left="0" w:firstLine="0"/>
              <w:rPr>
                <w:rFonts w:asciiTheme="majorHAnsi" w:hAnsiTheme="majorHAnsi" w:cstheme="majorHAnsi"/>
                <w:color w:val="auto"/>
              </w:rPr>
            </w:pPr>
            <w:r w:rsidRPr="00F23CCA">
              <w:rPr>
                <w:rFonts w:asciiTheme="majorHAnsi" w:hAnsiTheme="majorHAnsi" w:cstheme="majorHAnsi"/>
                <w:color w:val="auto"/>
              </w:rPr>
              <w:t>3.6</w:t>
            </w:r>
          </w:p>
        </w:tc>
        <w:tc>
          <w:tcPr>
            <w:tcW w:w="9588" w:type="dxa"/>
          </w:tcPr>
          <w:p w14:paraId="7BFD8B7C" w14:textId="4362D82F" w:rsidR="00D17C09" w:rsidRPr="00F23CCA" w:rsidRDefault="009C5CA8" w:rsidP="008D1844">
            <w:pPr>
              <w:ind w:left="0" w:right="-39" w:firstLine="0"/>
              <w:rPr>
                <w:rFonts w:asciiTheme="majorHAnsi" w:hAnsiTheme="majorHAnsi" w:cstheme="majorHAnsi"/>
                <w:bCs/>
                <w:color w:val="auto"/>
                <w:sz w:val="22"/>
              </w:rPr>
            </w:pPr>
            <w:r w:rsidRPr="00F23CCA">
              <w:rPr>
                <w:rFonts w:asciiTheme="majorHAnsi" w:hAnsiTheme="majorHAnsi" w:cstheme="majorHAnsi"/>
                <w:bCs/>
                <w:color w:val="auto"/>
                <w:sz w:val="22"/>
              </w:rPr>
              <w:t>Councillors review</w:t>
            </w:r>
            <w:r w:rsidR="00491348" w:rsidRPr="00F23CCA">
              <w:rPr>
                <w:rFonts w:asciiTheme="majorHAnsi" w:hAnsiTheme="majorHAnsi" w:cstheme="majorHAnsi"/>
                <w:bCs/>
                <w:color w:val="auto"/>
                <w:sz w:val="22"/>
              </w:rPr>
              <w:t>ed</w:t>
            </w:r>
            <w:r w:rsidRPr="00F23CCA">
              <w:rPr>
                <w:rFonts w:asciiTheme="majorHAnsi" w:hAnsiTheme="majorHAnsi" w:cstheme="majorHAnsi"/>
                <w:bCs/>
                <w:color w:val="auto"/>
                <w:sz w:val="22"/>
              </w:rPr>
              <w:t xml:space="preserve"> and </w:t>
            </w:r>
            <w:r w:rsidR="00A22C07" w:rsidRPr="00F23CCA">
              <w:rPr>
                <w:rFonts w:asciiTheme="majorHAnsi" w:hAnsiTheme="majorHAnsi" w:cstheme="majorHAnsi"/>
                <w:bCs/>
                <w:color w:val="auto"/>
                <w:sz w:val="22"/>
              </w:rPr>
              <w:t>approv</w:t>
            </w:r>
            <w:r w:rsidR="00491348" w:rsidRPr="00F23CCA">
              <w:rPr>
                <w:rFonts w:asciiTheme="majorHAnsi" w:hAnsiTheme="majorHAnsi" w:cstheme="majorHAnsi"/>
                <w:bCs/>
                <w:color w:val="auto"/>
                <w:sz w:val="22"/>
              </w:rPr>
              <w:t>ed the Risk Assessment for the following municipal year 2026/2027</w:t>
            </w:r>
            <w:r w:rsidR="00A22C07" w:rsidRPr="00F23CCA">
              <w:rPr>
                <w:rFonts w:asciiTheme="majorHAnsi" w:hAnsiTheme="majorHAnsi" w:cstheme="majorHAnsi"/>
                <w:bCs/>
                <w:color w:val="auto"/>
                <w:sz w:val="22"/>
              </w:rPr>
              <w:t xml:space="preserve"> </w:t>
            </w:r>
          </w:p>
        </w:tc>
      </w:tr>
      <w:tr w:rsidR="00DF2308" w:rsidRPr="00F23CCA" w14:paraId="42A68117" w14:textId="77777777" w:rsidTr="008D1844">
        <w:tc>
          <w:tcPr>
            <w:tcW w:w="536" w:type="dxa"/>
          </w:tcPr>
          <w:p w14:paraId="4A82617C" w14:textId="43F5DC01" w:rsidR="00FE4AD2" w:rsidRPr="00F23CCA" w:rsidRDefault="00FE4AD2" w:rsidP="008D1844">
            <w:pPr>
              <w:pStyle w:val="Heading2"/>
              <w:tabs>
                <w:tab w:val="center" w:pos="1725"/>
              </w:tabs>
              <w:ind w:left="0" w:firstLine="0"/>
              <w:rPr>
                <w:rFonts w:asciiTheme="majorHAnsi" w:hAnsiTheme="majorHAnsi" w:cstheme="majorHAnsi"/>
                <w:color w:val="auto"/>
              </w:rPr>
            </w:pPr>
            <w:r w:rsidRPr="00F23CCA">
              <w:rPr>
                <w:rFonts w:asciiTheme="majorHAnsi" w:hAnsiTheme="majorHAnsi" w:cstheme="majorHAnsi"/>
                <w:color w:val="auto"/>
              </w:rPr>
              <w:t>3.</w:t>
            </w:r>
            <w:r w:rsidR="00A22C07" w:rsidRPr="00F23CCA">
              <w:rPr>
                <w:rFonts w:asciiTheme="majorHAnsi" w:hAnsiTheme="majorHAnsi" w:cstheme="majorHAnsi"/>
                <w:color w:val="auto"/>
              </w:rPr>
              <w:t>7</w:t>
            </w:r>
          </w:p>
        </w:tc>
        <w:tc>
          <w:tcPr>
            <w:tcW w:w="9588" w:type="dxa"/>
          </w:tcPr>
          <w:p w14:paraId="06E2B781" w14:textId="6C13C7FB" w:rsidR="00FE4AD2" w:rsidRPr="00F23CCA" w:rsidRDefault="00FE4AD2" w:rsidP="008D1844">
            <w:pPr>
              <w:ind w:left="0" w:right="-39" w:firstLine="0"/>
              <w:rPr>
                <w:rFonts w:asciiTheme="majorHAnsi" w:hAnsiTheme="majorHAnsi" w:cstheme="majorHAnsi"/>
                <w:color w:val="auto"/>
                <w:sz w:val="22"/>
              </w:rPr>
            </w:pPr>
            <w:r w:rsidRPr="00F23CCA">
              <w:rPr>
                <w:rFonts w:asciiTheme="majorHAnsi" w:hAnsiTheme="majorHAnsi" w:cstheme="majorHAnsi"/>
                <w:bCs/>
                <w:color w:val="auto"/>
                <w:sz w:val="22"/>
              </w:rPr>
              <w:t>Councillors note</w:t>
            </w:r>
            <w:r w:rsidR="00132A4A" w:rsidRPr="00F23CCA">
              <w:rPr>
                <w:rFonts w:asciiTheme="majorHAnsi" w:hAnsiTheme="majorHAnsi" w:cstheme="majorHAnsi"/>
                <w:bCs/>
                <w:color w:val="auto"/>
                <w:sz w:val="22"/>
              </w:rPr>
              <w:t>d</w:t>
            </w:r>
            <w:r w:rsidRPr="00F23CCA">
              <w:rPr>
                <w:rFonts w:asciiTheme="majorHAnsi" w:hAnsiTheme="majorHAnsi" w:cstheme="majorHAnsi"/>
                <w:bCs/>
                <w:color w:val="auto"/>
                <w:sz w:val="22"/>
              </w:rPr>
              <w:t xml:space="preserve"> that adequate insurance is currently in place until June 20</w:t>
            </w:r>
            <w:r w:rsidR="0090590B" w:rsidRPr="00F23CCA">
              <w:rPr>
                <w:rFonts w:asciiTheme="majorHAnsi" w:hAnsiTheme="majorHAnsi" w:cstheme="majorHAnsi"/>
                <w:bCs/>
                <w:color w:val="auto"/>
                <w:sz w:val="22"/>
              </w:rPr>
              <w:t>2</w:t>
            </w:r>
            <w:r w:rsidR="006F7EA3" w:rsidRPr="00F23CCA">
              <w:rPr>
                <w:rFonts w:asciiTheme="majorHAnsi" w:hAnsiTheme="majorHAnsi" w:cstheme="majorHAnsi"/>
                <w:bCs/>
                <w:color w:val="auto"/>
                <w:sz w:val="22"/>
              </w:rPr>
              <w:t>6</w:t>
            </w:r>
            <w:r w:rsidR="006513C3" w:rsidRPr="00F23CCA">
              <w:rPr>
                <w:rFonts w:asciiTheme="majorHAnsi" w:hAnsiTheme="majorHAnsi" w:cstheme="majorHAnsi"/>
                <w:bCs/>
                <w:color w:val="auto"/>
                <w:sz w:val="22"/>
              </w:rPr>
              <w:t xml:space="preserve">, </w:t>
            </w:r>
            <w:r w:rsidR="00132A4A" w:rsidRPr="00F23CCA">
              <w:rPr>
                <w:rFonts w:asciiTheme="majorHAnsi" w:hAnsiTheme="majorHAnsi" w:cstheme="majorHAnsi"/>
                <w:bCs/>
                <w:color w:val="auto"/>
                <w:sz w:val="22"/>
              </w:rPr>
              <w:t>an</w:t>
            </w:r>
            <w:r w:rsidR="00156209" w:rsidRPr="00F23CCA">
              <w:rPr>
                <w:rFonts w:asciiTheme="majorHAnsi" w:hAnsiTheme="majorHAnsi" w:cstheme="majorHAnsi"/>
                <w:bCs/>
                <w:color w:val="auto"/>
                <w:sz w:val="22"/>
              </w:rPr>
              <w:t xml:space="preserve">d considered the </w:t>
            </w:r>
            <w:r w:rsidR="006513C3" w:rsidRPr="00F23CCA">
              <w:rPr>
                <w:rFonts w:asciiTheme="majorHAnsi" w:hAnsiTheme="majorHAnsi" w:cstheme="majorHAnsi"/>
                <w:bCs/>
                <w:color w:val="auto"/>
                <w:sz w:val="22"/>
              </w:rPr>
              <w:t>renewals presented</w:t>
            </w:r>
            <w:r w:rsidR="00156209" w:rsidRPr="00F23CCA">
              <w:rPr>
                <w:rFonts w:asciiTheme="majorHAnsi" w:hAnsiTheme="majorHAnsi" w:cstheme="majorHAnsi"/>
                <w:bCs/>
                <w:color w:val="auto"/>
                <w:sz w:val="22"/>
              </w:rPr>
              <w:t>.</w:t>
            </w:r>
            <w:r w:rsidR="001E74D3" w:rsidRPr="00F23CCA">
              <w:rPr>
                <w:rFonts w:asciiTheme="majorHAnsi" w:hAnsiTheme="majorHAnsi" w:cstheme="majorHAnsi"/>
                <w:bCs/>
                <w:color w:val="auto"/>
                <w:sz w:val="22"/>
              </w:rPr>
              <w:t xml:space="preserve"> Councillors confirmed to proceed with the Zurich quotation for this year</w:t>
            </w:r>
          </w:p>
        </w:tc>
      </w:tr>
      <w:tr w:rsidR="00DF2308" w:rsidRPr="00F23CCA" w14:paraId="3D6A746C" w14:textId="77777777" w:rsidTr="008D1844">
        <w:tc>
          <w:tcPr>
            <w:tcW w:w="536" w:type="dxa"/>
          </w:tcPr>
          <w:p w14:paraId="38317E7A" w14:textId="5F2F64FA" w:rsidR="005B3E47" w:rsidRPr="00F23CCA" w:rsidRDefault="005B3E47" w:rsidP="008D1844">
            <w:pPr>
              <w:pStyle w:val="Heading2"/>
              <w:tabs>
                <w:tab w:val="center" w:pos="1725"/>
              </w:tabs>
              <w:ind w:left="0" w:firstLine="0"/>
              <w:rPr>
                <w:rFonts w:asciiTheme="majorHAnsi" w:hAnsiTheme="majorHAnsi" w:cstheme="majorHAnsi"/>
                <w:color w:val="auto"/>
              </w:rPr>
            </w:pPr>
            <w:r w:rsidRPr="00F23CCA">
              <w:rPr>
                <w:rFonts w:asciiTheme="majorHAnsi" w:hAnsiTheme="majorHAnsi" w:cstheme="majorHAnsi"/>
                <w:color w:val="auto"/>
              </w:rPr>
              <w:t>3.</w:t>
            </w:r>
            <w:r w:rsidR="00A22C07" w:rsidRPr="00F23CCA">
              <w:rPr>
                <w:rFonts w:asciiTheme="majorHAnsi" w:hAnsiTheme="majorHAnsi" w:cstheme="majorHAnsi"/>
                <w:color w:val="auto"/>
              </w:rPr>
              <w:t>8</w:t>
            </w:r>
          </w:p>
        </w:tc>
        <w:tc>
          <w:tcPr>
            <w:tcW w:w="9588" w:type="dxa"/>
          </w:tcPr>
          <w:p w14:paraId="5DCDDB7F" w14:textId="1705DCBF" w:rsidR="009A2D72" w:rsidRPr="00F23CCA" w:rsidRDefault="006513C3" w:rsidP="001968B1">
            <w:pPr>
              <w:ind w:left="0" w:right="-39" w:firstLine="0"/>
              <w:rPr>
                <w:rFonts w:asciiTheme="majorHAnsi" w:hAnsiTheme="majorHAnsi" w:cstheme="majorHAnsi"/>
                <w:bCs/>
                <w:color w:val="auto"/>
                <w:sz w:val="22"/>
              </w:rPr>
            </w:pPr>
            <w:r w:rsidRPr="00F23CCA">
              <w:rPr>
                <w:rFonts w:asciiTheme="majorHAnsi" w:hAnsiTheme="majorHAnsi" w:cstheme="majorHAnsi"/>
                <w:bCs/>
                <w:color w:val="auto"/>
                <w:sz w:val="22"/>
              </w:rPr>
              <w:t xml:space="preserve">Training Sessions: </w:t>
            </w:r>
            <w:r w:rsidR="009E6570" w:rsidRPr="00F23CCA">
              <w:rPr>
                <w:rFonts w:asciiTheme="majorHAnsi" w:hAnsiTheme="majorHAnsi" w:cstheme="majorHAnsi"/>
                <w:bCs/>
                <w:color w:val="auto"/>
                <w:sz w:val="22"/>
              </w:rPr>
              <w:t>Councillors confirm</w:t>
            </w:r>
            <w:r w:rsidR="001E74D3" w:rsidRPr="00F23CCA">
              <w:rPr>
                <w:rFonts w:asciiTheme="majorHAnsi" w:hAnsiTheme="majorHAnsi" w:cstheme="majorHAnsi"/>
                <w:bCs/>
                <w:color w:val="auto"/>
                <w:sz w:val="22"/>
              </w:rPr>
              <w:t xml:space="preserve">ed there were no </w:t>
            </w:r>
            <w:r w:rsidR="009E6570" w:rsidRPr="00F23CCA">
              <w:rPr>
                <w:rFonts w:asciiTheme="majorHAnsi" w:hAnsiTheme="majorHAnsi" w:cstheme="majorHAnsi"/>
                <w:bCs/>
                <w:color w:val="auto"/>
                <w:sz w:val="22"/>
              </w:rPr>
              <w:t>training session</w:t>
            </w:r>
            <w:r w:rsidR="00AB14A9" w:rsidRPr="00F23CCA">
              <w:rPr>
                <w:rFonts w:asciiTheme="majorHAnsi" w:hAnsiTheme="majorHAnsi" w:cstheme="majorHAnsi"/>
                <w:bCs/>
                <w:color w:val="auto"/>
                <w:sz w:val="22"/>
              </w:rPr>
              <w:t>s</w:t>
            </w:r>
            <w:r w:rsidRPr="00F23CCA">
              <w:rPr>
                <w:rFonts w:asciiTheme="majorHAnsi" w:hAnsiTheme="majorHAnsi" w:cstheme="majorHAnsi"/>
                <w:bCs/>
                <w:color w:val="auto"/>
                <w:sz w:val="22"/>
              </w:rPr>
              <w:t xml:space="preserve"> </w:t>
            </w:r>
            <w:r w:rsidR="009E6570" w:rsidRPr="00F23CCA">
              <w:rPr>
                <w:rFonts w:asciiTheme="majorHAnsi" w:hAnsiTheme="majorHAnsi" w:cstheme="majorHAnsi"/>
                <w:bCs/>
                <w:color w:val="auto"/>
                <w:sz w:val="22"/>
              </w:rPr>
              <w:t>they would like to attend</w:t>
            </w:r>
            <w:r w:rsidR="001E74D3" w:rsidRPr="00F23CCA">
              <w:rPr>
                <w:rFonts w:asciiTheme="majorHAnsi" w:hAnsiTheme="majorHAnsi" w:cstheme="majorHAnsi"/>
                <w:bCs/>
                <w:color w:val="auto"/>
                <w:sz w:val="22"/>
              </w:rPr>
              <w:t xml:space="preserve">. </w:t>
            </w:r>
            <w:r w:rsidR="001968B1" w:rsidRPr="00F23CCA">
              <w:rPr>
                <w:rFonts w:asciiTheme="majorHAnsi" w:hAnsiTheme="majorHAnsi" w:cstheme="majorHAnsi"/>
                <w:bCs/>
                <w:color w:val="auto"/>
                <w:sz w:val="22"/>
              </w:rPr>
              <w:t xml:space="preserve">The </w:t>
            </w:r>
            <w:r w:rsidR="001E74D3" w:rsidRPr="00F23CCA">
              <w:rPr>
                <w:rFonts w:asciiTheme="majorHAnsi" w:hAnsiTheme="majorHAnsi" w:cstheme="majorHAnsi"/>
                <w:bCs/>
                <w:color w:val="auto"/>
                <w:sz w:val="22"/>
              </w:rPr>
              <w:t>Clerk is to resend the Mulberry link to Cllr Porter for review</w:t>
            </w:r>
          </w:p>
        </w:tc>
      </w:tr>
      <w:tr w:rsidR="000432C4" w:rsidRPr="00F23CCA" w14:paraId="30B2F03D" w14:textId="77777777" w:rsidTr="008D1844">
        <w:tc>
          <w:tcPr>
            <w:tcW w:w="536" w:type="dxa"/>
          </w:tcPr>
          <w:p w14:paraId="46A8C77C" w14:textId="4B116526" w:rsidR="000432C4" w:rsidRPr="00F23CCA" w:rsidRDefault="000432C4" w:rsidP="008D1844">
            <w:pPr>
              <w:pStyle w:val="Heading2"/>
              <w:tabs>
                <w:tab w:val="center" w:pos="1725"/>
              </w:tabs>
              <w:ind w:left="0" w:firstLine="0"/>
              <w:rPr>
                <w:rFonts w:asciiTheme="majorHAnsi" w:hAnsiTheme="majorHAnsi" w:cstheme="majorHAnsi"/>
                <w:color w:val="auto"/>
              </w:rPr>
            </w:pPr>
            <w:r w:rsidRPr="00F23CCA">
              <w:rPr>
                <w:rFonts w:asciiTheme="majorHAnsi" w:hAnsiTheme="majorHAnsi" w:cstheme="majorHAnsi"/>
                <w:color w:val="auto"/>
              </w:rPr>
              <w:t>3.</w:t>
            </w:r>
            <w:r w:rsidR="00A22C07" w:rsidRPr="00F23CCA">
              <w:rPr>
                <w:rFonts w:asciiTheme="majorHAnsi" w:hAnsiTheme="majorHAnsi" w:cstheme="majorHAnsi"/>
                <w:color w:val="auto"/>
              </w:rPr>
              <w:t>9</w:t>
            </w:r>
          </w:p>
        </w:tc>
        <w:tc>
          <w:tcPr>
            <w:tcW w:w="9588" w:type="dxa"/>
          </w:tcPr>
          <w:p w14:paraId="53F9C978" w14:textId="5A39E460" w:rsidR="000432C4" w:rsidRPr="00F23CCA" w:rsidRDefault="000432C4" w:rsidP="008D1844">
            <w:pPr>
              <w:ind w:left="0" w:right="-39" w:firstLine="0"/>
              <w:rPr>
                <w:rFonts w:asciiTheme="majorHAnsi" w:hAnsiTheme="majorHAnsi" w:cstheme="majorHAnsi"/>
                <w:bCs/>
                <w:color w:val="auto"/>
                <w:sz w:val="22"/>
              </w:rPr>
            </w:pPr>
            <w:r w:rsidRPr="00F23CCA">
              <w:rPr>
                <w:rFonts w:asciiTheme="majorHAnsi" w:hAnsiTheme="majorHAnsi" w:cstheme="majorHAnsi"/>
                <w:bCs/>
                <w:color w:val="auto"/>
                <w:sz w:val="22"/>
              </w:rPr>
              <w:t xml:space="preserve">Clerk Holiday Request: </w:t>
            </w:r>
            <w:r w:rsidR="001E74D3" w:rsidRPr="00F23CCA">
              <w:rPr>
                <w:rFonts w:asciiTheme="majorHAnsi" w:hAnsiTheme="majorHAnsi" w:cstheme="majorHAnsi"/>
                <w:bCs/>
                <w:color w:val="auto"/>
                <w:sz w:val="22"/>
              </w:rPr>
              <w:t xml:space="preserve">Councillors confirmed </w:t>
            </w:r>
            <w:r w:rsidR="00D17C09" w:rsidRPr="00F23CCA">
              <w:rPr>
                <w:rFonts w:asciiTheme="majorHAnsi" w:hAnsiTheme="majorHAnsi" w:cstheme="majorHAnsi"/>
                <w:bCs/>
                <w:color w:val="auto"/>
                <w:sz w:val="22"/>
              </w:rPr>
              <w:t xml:space="preserve">the </w:t>
            </w:r>
            <w:r w:rsidR="00D14FB6" w:rsidRPr="00F23CCA">
              <w:rPr>
                <w:rFonts w:asciiTheme="majorHAnsi" w:hAnsiTheme="majorHAnsi" w:cstheme="majorHAnsi"/>
                <w:bCs/>
                <w:color w:val="auto"/>
                <w:sz w:val="22"/>
              </w:rPr>
              <w:t xml:space="preserve">Clerk requests </w:t>
            </w:r>
            <w:r w:rsidR="00D17C09" w:rsidRPr="00F23CCA">
              <w:rPr>
                <w:rFonts w:asciiTheme="majorHAnsi" w:hAnsiTheme="majorHAnsi" w:cstheme="majorHAnsi"/>
                <w:bCs/>
                <w:color w:val="auto"/>
                <w:sz w:val="22"/>
              </w:rPr>
              <w:t>for the</w:t>
            </w:r>
            <w:r w:rsidR="00D14FB6" w:rsidRPr="00F23CCA">
              <w:rPr>
                <w:rFonts w:asciiTheme="majorHAnsi" w:hAnsiTheme="majorHAnsi" w:cstheme="majorHAnsi"/>
                <w:bCs/>
                <w:color w:val="auto"/>
                <w:sz w:val="22"/>
              </w:rPr>
              <w:t xml:space="preserve"> following weeks as holiday to fit around </w:t>
            </w:r>
            <w:r w:rsidR="009133D1" w:rsidRPr="00F23CCA">
              <w:rPr>
                <w:rFonts w:asciiTheme="majorHAnsi" w:hAnsiTheme="majorHAnsi" w:cstheme="majorHAnsi"/>
                <w:bCs/>
                <w:color w:val="auto"/>
                <w:sz w:val="22"/>
              </w:rPr>
              <w:t xml:space="preserve">Tandridge Parish Meetings and commitments - </w:t>
            </w:r>
            <w:r w:rsidR="009E24E5" w:rsidRPr="00F23CCA">
              <w:rPr>
                <w:rFonts w:asciiTheme="majorHAnsi" w:hAnsiTheme="majorHAnsi" w:cstheme="majorHAnsi"/>
                <w:bCs/>
                <w:color w:val="auto"/>
                <w:sz w:val="22"/>
              </w:rPr>
              <w:t xml:space="preserve">June 2026 1.5 weeks // </w:t>
            </w:r>
            <w:r w:rsidR="00D14FB6" w:rsidRPr="00F23CCA">
              <w:rPr>
                <w:rFonts w:asciiTheme="majorHAnsi" w:hAnsiTheme="majorHAnsi" w:cstheme="majorHAnsi"/>
                <w:bCs/>
                <w:color w:val="auto"/>
                <w:sz w:val="22"/>
              </w:rPr>
              <w:t xml:space="preserve">August 3 weeks // December 2 weeks </w:t>
            </w:r>
          </w:p>
        </w:tc>
      </w:tr>
    </w:tbl>
    <w:p w14:paraId="0EFFD38A" w14:textId="46D297A2" w:rsidR="00F93284" w:rsidRPr="00F23CCA" w:rsidRDefault="00F93284">
      <w:pPr>
        <w:spacing w:after="0" w:line="259" w:lineRule="auto"/>
        <w:ind w:left="0" w:firstLine="0"/>
        <w:rPr>
          <w:rFonts w:asciiTheme="majorHAnsi" w:hAnsiTheme="majorHAnsi" w:cstheme="majorHAnsi"/>
          <w:b/>
          <w:color w:val="auto"/>
          <w:sz w:val="22"/>
        </w:rPr>
      </w:pPr>
    </w:p>
    <w:tbl>
      <w:tblPr>
        <w:tblStyle w:val="TableGrid"/>
        <w:tblW w:w="10124" w:type="dxa"/>
        <w:tblInd w:w="-15" w:type="dxa"/>
        <w:tblLook w:val="04A0" w:firstRow="1" w:lastRow="0" w:firstColumn="1" w:lastColumn="0" w:noHBand="0" w:noVBand="1"/>
      </w:tblPr>
      <w:tblGrid>
        <w:gridCol w:w="719"/>
        <w:gridCol w:w="9405"/>
      </w:tblGrid>
      <w:tr w:rsidR="00E929E1" w:rsidRPr="00F23CCA" w14:paraId="0306A173" w14:textId="77777777" w:rsidTr="008D1844">
        <w:tc>
          <w:tcPr>
            <w:tcW w:w="719" w:type="dxa"/>
          </w:tcPr>
          <w:p w14:paraId="25836E48" w14:textId="77777777" w:rsidR="00A52968" w:rsidRPr="00F23CCA" w:rsidRDefault="00A52968" w:rsidP="008D1844">
            <w:pPr>
              <w:pStyle w:val="Heading2"/>
              <w:tabs>
                <w:tab w:val="center" w:pos="1725"/>
              </w:tabs>
              <w:ind w:left="0" w:firstLine="0"/>
              <w:rPr>
                <w:rFonts w:asciiTheme="majorHAnsi" w:hAnsiTheme="majorHAnsi" w:cstheme="majorHAnsi"/>
                <w:color w:val="auto"/>
              </w:rPr>
            </w:pPr>
            <w:r w:rsidRPr="00F23CCA">
              <w:rPr>
                <w:rFonts w:asciiTheme="majorHAnsi" w:hAnsiTheme="majorHAnsi" w:cstheme="majorHAnsi"/>
                <w:color w:val="auto"/>
              </w:rPr>
              <w:t>4.</w:t>
            </w:r>
          </w:p>
        </w:tc>
        <w:tc>
          <w:tcPr>
            <w:tcW w:w="9405" w:type="dxa"/>
          </w:tcPr>
          <w:p w14:paraId="3E2A9799" w14:textId="77777777" w:rsidR="00A52968" w:rsidRPr="00F23CCA" w:rsidRDefault="00A52968" w:rsidP="008D1844">
            <w:pPr>
              <w:pStyle w:val="Heading2"/>
              <w:tabs>
                <w:tab w:val="center" w:pos="1725"/>
              </w:tabs>
              <w:ind w:left="0" w:firstLine="0"/>
              <w:rPr>
                <w:rFonts w:asciiTheme="majorHAnsi" w:hAnsiTheme="majorHAnsi" w:cstheme="majorHAnsi"/>
                <w:color w:val="auto"/>
              </w:rPr>
            </w:pPr>
            <w:r w:rsidRPr="00F23CCA">
              <w:rPr>
                <w:rFonts w:asciiTheme="majorHAnsi" w:hAnsiTheme="majorHAnsi" w:cstheme="majorHAnsi"/>
                <w:color w:val="auto"/>
              </w:rPr>
              <w:t>FINANCIAL</w:t>
            </w:r>
          </w:p>
        </w:tc>
      </w:tr>
      <w:tr w:rsidR="00DB5FD9" w:rsidRPr="00F23CCA" w14:paraId="4C054EF6" w14:textId="77777777" w:rsidTr="008D1844">
        <w:tc>
          <w:tcPr>
            <w:tcW w:w="719" w:type="dxa"/>
          </w:tcPr>
          <w:p w14:paraId="27C1B162" w14:textId="04521286" w:rsidR="00DB5FD9" w:rsidRPr="00F23CCA" w:rsidRDefault="00DB5FD9" w:rsidP="00DB5FD9">
            <w:pPr>
              <w:pStyle w:val="Heading2"/>
              <w:tabs>
                <w:tab w:val="center" w:pos="1725"/>
              </w:tabs>
              <w:ind w:left="0" w:firstLine="0"/>
              <w:rPr>
                <w:rFonts w:asciiTheme="majorHAnsi" w:hAnsiTheme="majorHAnsi" w:cstheme="majorHAnsi"/>
                <w:color w:val="auto"/>
              </w:rPr>
            </w:pPr>
            <w:r w:rsidRPr="00F23CCA">
              <w:rPr>
                <w:rFonts w:asciiTheme="majorHAnsi" w:hAnsiTheme="majorHAnsi" w:cstheme="majorHAnsi"/>
                <w:color w:val="auto"/>
              </w:rPr>
              <w:t xml:space="preserve">4.1 </w:t>
            </w:r>
          </w:p>
        </w:tc>
        <w:tc>
          <w:tcPr>
            <w:tcW w:w="9405" w:type="dxa"/>
          </w:tcPr>
          <w:p w14:paraId="3736502E" w14:textId="5EFE6DB3" w:rsidR="00DB5FD9" w:rsidRPr="00F23CCA" w:rsidRDefault="00DB5FD9" w:rsidP="00DB5FD9">
            <w:pPr>
              <w:pStyle w:val="Heading2"/>
              <w:tabs>
                <w:tab w:val="center" w:pos="1725"/>
              </w:tabs>
              <w:ind w:left="0" w:firstLine="0"/>
              <w:rPr>
                <w:rFonts w:asciiTheme="majorHAnsi" w:hAnsiTheme="majorHAnsi" w:cstheme="majorHAnsi"/>
                <w:b w:val="0"/>
                <w:bCs/>
                <w:color w:val="auto"/>
              </w:rPr>
            </w:pPr>
            <w:r w:rsidRPr="00F23CCA">
              <w:rPr>
                <w:rFonts w:asciiTheme="majorHAnsi" w:hAnsiTheme="majorHAnsi" w:cstheme="majorHAnsi"/>
                <w:b w:val="0"/>
                <w:bCs/>
                <w:color w:val="auto"/>
              </w:rPr>
              <w:t>Council retrospectively approve</w:t>
            </w:r>
            <w:r w:rsidR="00644E62" w:rsidRPr="00F23CCA">
              <w:rPr>
                <w:rFonts w:asciiTheme="majorHAnsi" w:hAnsiTheme="majorHAnsi" w:cstheme="majorHAnsi"/>
                <w:b w:val="0"/>
                <w:bCs/>
                <w:color w:val="auto"/>
              </w:rPr>
              <w:t>d</w:t>
            </w:r>
            <w:r w:rsidRPr="00F23CCA">
              <w:rPr>
                <w:rFonts w:asciiTheme="majorHAnsi" w:hAnsiTheme="majorHAnsi" w:cstheme="majorHAnsi"/>
                <w:b w:val="0"/>
                <w:bCs/>
                <w:color w:val="auto"/>
              </w:rPr>
              <w:t xml:space="preserve"> April 2026 Clerks Salary based on SCP28</w:t>
            </w:r>
          </w:p>
          <w:p w14:paraId="39AECC74" w14:textId="3C320BB2" w:rsidR="00DB5FD9" w:rsidRPr="00F23CCA" w:rsidRDefault="00DB5FD9" w:rsidP="00DB5FD9">
            <w:pPr>
              <w:ind w:left="0" w:firstLine="0"/>
              <w:rPr>
                <w:rFonts w:asciiTheme="majorHAnsi" w:hAnsiTheme="majorHAnsi" w:cstheme="majorHAnsi"/>
                <w:bCs/>
                <w:color w:val="auto"/>
                <w:sz w:val="22"/>
              </w:rPr>
            </w:pPr>
            <w:r w:rsidRPr="00F23CCA">
              <w:rPr>
                <w:rFonts w:asciiTheme="majorHAnsi" w:hAnsiTheme="majorHAnsi" w:cstheme="majorHAnsi"/>
                <w:bCs/>
                <w:color w:val="auto"/>
                <w:sz w:val="22"/>
              </w:rPr>
              <w:t>£</w:t>
            </w:r>
            <w:r w:rsidR="00C36B94" w:rsidRPr="00F23CCA">
              <w:rPr>
                <w:rFonts w:asciiTheme="majorHAnsi" w:hAnsiTheme="majorHAnsi" w:cstheme="majorHAnsi"/>
                <w:bCs/>
                <w:color w:val="auto"/>
                <w:sz w:val="22"/>
              </w:rPr>
              <w:t>1,318.85</w:t>
            </w:r>
            <w:r w:rsidRPr="00F23CCA">
              <w:rPr>
                <w:rFonts w:asciiTheme="majorHAnsi" w:hAnsiTheme="majorHAnsi" w:cstheme="majorHAnsi"/>
                <w:bCs/>
                <w:color w:val="auto"/>
                <w:sz w:val="22"/>
              </w:rPr>
              <w:t xml:space="preserve"> Gross April Pay </w:t>
            </w:r>
          </w:p>
          <w:p w14:paraId="01E64C85" w14:textId="77777777" w:rsidR="00DB5FD9" w:rsidRPr="00F23CCA" w:rsidRDefault="00DB5FD9" w:rsidP="00DB5FD9">
            <w:pPr>
              <w:ind w:left="0" w:firstLine="0"/>
              <w:rPr>
                <w:rFonts w:asciiTheme="majorHAnsi" w:hAnsiTheme="majorHAnsi" w:cstheme="majorHAnsi"/>
                <w:bCs/>
                <w:color w:val="auto"/>
                <w:sz w:val="22"/>
              </w:rPr>
            </w:pPr>
            <w:r w:rsidRPr="00F23CCA">
              <w:rPr>
                <w:rFonts w:asciiTheme="majorHAnsi" w:hAnsiTheme="majorHAnsi" w:cstheme="majorHAnsi"/>
                <w:bCs/>
                <w:color w:val="auto"/>
                <w:sz w:val="22"/>
              </w:rPr>
              <w:t xml:space="preserve">Less deductions of Tax and NI </w:t>
            </w:r>
          </w:p>
          <w:p w14:paraId="7B123DA4" w14:textId="61C34B8F" w:rsidR="00DB5FD9" w:rsidRPr="00F23CCA" w:rsidRDefault="00DB5FD9" w:rsidP="00DB5FD9">
            <w:pPr>
              <w:ind w:left="0" w:firstLine="0"/>
              <w:rPr>
                <w:rFonts w:asciiTheme="majorHAnsi" w:hAnsiTheme="majorHAnsi" w:cstheme="majorHAnsi"/>
                <w:bCs/>
                <w:color w:val="auto"/>
                <w:sz w:val="22"/>
              </w:rPr>
            </w:pPr>
            <w:r w:rsidRPr="00F23CCA">
              <w:rPr>
                <w:rFonts w:asciiTheme="majorHAnsi" w:hAnsiTheme="majorHAnsi" w:cstheme="majorHAnsi"/>
                <w:bCs/>
                <w:color w:val="auto"/>
                <w:sz w:val="22"/>
              </w:rPr>
              <w:t>And retrospectively approve</w:t>
            </w:r>
            <w:r w:rsidR="00644E62" w:rsidRPr="00F23CCA">
              <w:rPr>
                <w:rFonts w:asciiTheme="majorHAnsi" w:hAnsiTheme="majorHAnsi" w:cstheme="majorHAnsi"/>
                <w:bCs/>
                <w:color w:val="auto"/>
                <w:sz w:val="22"/>
              </w:rPr>
              <w:t>d</w:t>
            </w:r>
            <w:r w:rsidRPr="00F23CCA">
              <w:rPr>
                <w:rFonts w:asciiTheme="majorHAnsi" w:hAnsiTheme="majorHAnsi" w:cstheme="majorHAnsi"/>
                <w:bCs/>
                <w:color w:val="auto"/>
                <w:sz w:val="22"/>
              </w:rPr>
              <w:t xml:space="preserve"> the PAYE amount for the month of April 202</w:t>
            </w:r>
            <w:r w:rsidR="00C36B94" w:rsidRPr="00F23CCA">
              <w:rPr>
                <w:rFonts w:asciiTheme="majorHAnsi" w:hAnsiTheme="majorHAnsi" w:cstheme="majorHAnsi"/>
                <w:bCs/>
                <w:color w:val="auto"/>
                <w:sz w:val="22"/>
              </w:rPr>
              <w:t>6</w:t>
            </w:r>
          </w:p>
          <w:p w14:paraId="4CBEBA7E" w14:textId="745C9AFB" w:rsidR="00DB5FD9" w:rsidRPr="00F23CCA" w:rsidRDefault="00DB5FD9" w:rsidP="00DB5FD9">
            <w:pPr>
              <w:pStyle w:val="Heading2"/>
              <w:tabs>
                <w:tab w:val="center" w:pos="1725"/>
              </w:tabs>
              <w:ind w:left="0" w:firstLine="0"/>
              <w:rPr>
                <w:rFonts w:asciiTheme="majorHAnsi" w:hAnsiTheme="majorHAnsi" w:cstheme="majorHAnsi"/>
                <w:b w:val="0"/>
                <w:bCs/>
                <w:color w:val="auto"/>
              </w:rPr>
            </w:pPr>
            <w:r w:rsidRPr="00F23CCA">
              <w:rPr>
                <w:rFonts w:asciiTheme="majorHAnsi" w:hAnsiTheme="majorHAnsi" w:cstheme="majorHAnsi"/>
                <w:b w:val="0"/>
                <w:bCs/>
                <w:color w:val="auto"/>
              </w:rPr>
              <w:t>And Councillors retrospectively approve</w:t>
            </w:r>
            <w:r w:rsidR="00644E62" w:rsidRPr="00F23CCA">
              <w:rPr>
                <w:rFonts w:asciiTheme="majorHAnsi" w:hAnsiTheme="majorHAnsi" w:cstheme="majorHAnsi"/>
                <w:b w:val="0"/>
                <w:bCs/>
                <w:color w:val="auto"/>
              </w:rPr>
              <w:t>d</w:t>
            </w:r>
            <w:r w:rsidRPr="00F23CCA">
              <w:rPr>
                <w:rFonts w:asciiTheme="majorHAnsi" w:hAnsiTheme="majorHAnsi" w:cstheme="majorHAnsi"/>
                <w:b w:val="0"/>
                <w:bCs/>
                <w:color w:val="auto"/>
              </w:rPr>
              <w:t xml:space="preserve"> the Clerks Expenses for March </w:t>
            </w:r>
            <w:proofErr w:type="gramStart"/>
            <w:r w:rsidRPr="00F23CCA">
              <w:rPr>
                <w:rFonts w:asciiTheme="majorHAnsi" w:hAnsiTheme="majorHAnsi" w:cstheme="majorHAnsi"/>
                <w:b w:val="0"/>
                <w:bCs/>
                <w:color w:val="auto"/>
              </w:rPr>
              <w:t>2026  £</w:t>
            </w:r>
            <w:proofErr w:type="gramEnd"/>
            <w:r w:rsidRPr="00F23CCA">
              <w:rPr>
                <w:rFonts w:asciiTheme="majorHAnsi" w:hAnsiTheme="majorHAnsi" w:cstheme="majorHAnsi"/>
                <w:b w:val="0"/>
                <w:bCs/>
                <w:color w:val="auto"/>
              </w:rPr>
              <w:t>36</w:t>
            </w:r>
            <w:r w:rsidR="00C36B94" w:rsidRPr="00F23CCA">
              <w:rPr>
                <w:rFonts w:asciiTheme="majorHAnsi" w:hAnsiTheme="majorHAnsi" w:cstheme="majorHAnsi"/>
                <w:b w:val="0"/>
                <w:bCs/>
                <w:color w:val="auto"/>
              </w:rPr>
              <w:t>.80</w:t>
            </w:r>
          </w:p>
        </w:tc>
      </w:tr>
      <w:tr w:rsidR="00DB5FD9" w:rsidRPr="00F23CCA" w14:paraId="5856CC13" w14:textId="77777777" w:rsidTr="008D1844">
        <w:tc>
          <w:tcPr>
            <w:tcW w:w="719" w:type="dxa"/>
          </w:tcPr>
          <w:p w14:paraId="306C7C97" w14:textId="50EAB5FC" w:rsidR="00DB5FD9" w:rsidRPr="00F23CCA" w:rsidRDefault="00DB5FD9" w:rsidP="00DB5FD9">
            <w:pPr>
              <w:pStyle w:val="Heading2"/>
              <w:tabs>
                <w:tab w:val="center" w:pos="1725"/>
              </w:tabs>
              <w:ind w:left="0" w:firstLine="0"/>
              <w:rPr>
                <w:rFonts w:asciiTheme="majorHAnsi" w:hAnsiTheme="majorHAnsi" w:cstheme="majorHAnsi"/>
                <w:color w:val="auto"/>
              </w:rPr>
            </w:pPr>
            <w:r w:rsidRPr="00F23CCA">
              <w:rPr>
                <w:rFonts w:asciiTheme="majorHAnsi" w:hAnsiTheme="majorHAnsi" w:cstheme="majorHAnsi"/>
                <w:color w:val="auto"/>
              </w:rPr>
              <w:t>4.2</w:t>
            </w:r>
          </w:p>
        </w:tc>
        <w:tc>
          <w:tcPr>
            <w:tcW w:w="9405" w:type="dxa"/>
          </w:tcPr>
          <w:p w14:paraId="264B3C9E" w14:textId="1C804D3B" w:rsidR="00C36B94" w:rsidRPr="00F23CCA" w:rsidRDefault="00C36B94" w:rsidP="00C36B94">
            <w:pPr>
              <w:pStyle w:val="Heading2"/>
              <w:tabs>
                <w:tab w:val="center" w:pos="1725"/>
              </w:tabs>
              <w:ind w:left="0" w:firstLine="0"/>
              <w:rPr>
                <w:rFonts w:asciiTheme="majorHAnsi" w:hAnsiTheme="majorHAnsi" w:cstheme="majorHAnsi"/>
                <w:b w:val="0"/>
                <w:bCs/>
                <w:color w:val="auto"/>
              </w:rPr>
            </w:pPr>
            <w:r w:rsidRPr="00F23CCA">
              <w:rPr>
                <w:rFonts w:asciiTheme="majorHAnsi" w:hAnsiTheme="majorHAnsi" w:cstheme="majorHAnsi"/>
                <w:b w:val="0"/>
                <w:bCs/>
                <w:color w:val="auto"/>
              </w:rPr>
              <w:t>Councillors retrospectively approve</w:t>
            </w:r>
            <w:r w:rsidR="00205D11" w:rsidRPr="00F23CCA">
              <w:rPr>
                <w:rFonts w:asciiTheme="majorHAnsi" w:hAnsiTheme="majorHAnsi" w:cstheme="majorHAnsi"/>
                <w:b w:val="0"/>
                <w:bCs/>
                <w:color w:val="auto"/>
              </w:rPr>
              <w:t>d</w:t>
            </w:r>
            <w:r w:rsidRPr="00F23CCA">
              <w:rPr>
                <w:rFonts w:asciiTheme="majorHAnsi" w:hAnsiTheme="majorHAnsi" w:cstheme="majorHAnsi"/>
                <w:b w:val="0"/>
                <w:bCs/>
                <w:color w:val="auto"/>
              </w:rPr>
              <w:t xml:space="preserve"> the following standing orders made in April 202</w:t>
            </w:r>
            <w:r w:rsidR="00D326FE" w:rsidRPr="00F23CCA">
              <w:rPr>
                <w:rFonts w:asciiTheme="majorHAnsi" w:hAnsiTheme="majorHAnsi" w:cstheme="majorHAnsi"/>
                <w:b w:val="0"/>
                <w:bCs/>
                <w:color w:val="auto"/>
              </w:rPr>
              <w:t>6</w:t>
            </w:r>
            <w:r w:rsidRPr="00F23CCA">
              <w:rPr>
                <w:rFonts w:asciiTheme="majorHAnsi" w:hAnsiTheme="majorHAnsi" w:cstheme="majorHAnsi"/>
                <w:b w:val="0"/>
                <w:bCs/>
                <w:color w:val="auto"/>
              </w:rPr>
              <w:t>:</w:t>
            </w:r>
          </w:p>
          <w:p w14:paraId="2F613BA3" w14:textId="59225640" w:rsidR="00C36B94" w:rsidRPr="00F23CCA" w:rsidRDefault="00C36B94" w:rsidP="00C36B94">
            <w:pPr>
              <w:ind w:left="0" w:firstLine="0"/>
              <w:rPr>
                <w:rFonts w:asciiTheme="majorHAnsi" w:hAnsiTheme="majorHAnsi" w:cstheme="majorHAnsi"/>
                <w:bCs/>
                <w:color w:val="auto"/>
                <w:sz w:val="22"/>
              </w:rPr>
            </w:pPr>
            <w:r w:rsidRPr="00F23CCA">
              <w:rPr>
                <w:rFonts w:asciiTheme="majorHAnsi" w:hAnsiTheme="majorHAnsi" w:cstheme="majorHAnsi"/>
                <w:bCs/>
                <w:color w:val="auto"/>
                <w:sz w:val="22"/>
              </w:rPr>
              <w:t>David O’Mahony</w:t>
            </w:r>
            <w:r w:rsidR="005442F3" w:rsidRPr="00F23CCA">
              <w:rPr>
                <w:rFonts w:asciiTheme="majorHAnsi" w:hAnsiTheme="majorHAnsi" w:cstheme="majorHAnsi"/>
                <w:bCs/>
                <w:color w:val="auto"/>
                <w:sz w:val="22"/>
              </w:rPr>
              <w:t xml:space="preserve">                   </w:t>
            </w:r>
            <w:r w:rsidRPr="00F23CCA">
              <w:rPr>
                <w:rFonts w:asciiTheme="majorHAnsi" w:hAnsiTheme="majorHAnsi" w:cstheme="majorHAnsi"/>
                <w:bCs/>
                <w:color w:val="auto"/>
                <w:sz w:val="22"/>
              </w:rPr>
              <w:t xml:space="preserve"> £150</w:t>
            </w:r>
          </w:p>
          <w:p w14:paraId="4CF46F18" w14:textId="5D4555E9" w:rsidR="00DB5FD9" w:rsidRPr="00F23CCA" w:rsidRDefault="00C36B94" w:rsidP="00C36B94">
            <w:pPr>
              <w:ind w:left="0" w:firstLine="0"/>
              <w:rPr>
                <w:rFonts w:asciiTheme="majorHAnsi" w:hAnsiTheme="majorHAnsi" w:cstheme="majorHAnsi"/>
                <w:bCs/>
                <w:color w:val="auto"/>
                <w:sz w:val="22"/>
              </w:rPr>
            </w:pPr>
            <w:r w:rsidRPr="00F23CCA">
              <w:rPr>
                <w:rFonts w:asciiTheme="majorHAnsi" w:hAnsiTheme="majorHAnsi" w:cstheme="majorHAnsi"/>
                <w:bCs/>
                <w:color w:val="auto"/>
                <w:sz w:val="22"/>
              </w:rPr>
              <w:t xml:space="preserve">Tandridge Village Hall - APM </w:t>
            </w:r>
            <w:r w:rsidR="005442F3" w:rsidRPr="00F23CCA">
              <w:rPr>
                <w:rFonts w:asciiTheme="majorHAnsi" w:hAnsiTheme="majorHAnsi" w:cstheme="majorHAnsi"/>
                <w:bCs/>
                <w:color w:val="auto"/>
                <w:sz w:val="22"/>
              </w:rPr>
              <w:t xml:space="preserve">   </w:t>
            </w:r>
            <w:r w:rsidRPr="00F23CCA">
              <w:rPr>
                <w:rFonts w:asciiTheme="majorHAnsi" w:hAnsiTheme="majorHAnsi" w:cstheme="majorHAnsi"/>
                <w:bCs/>
                <w:color w:val="auto"/>
                <w:sz w:val="22"/>
              </w:rPr>
              <w:t>£30.00</w:t>
            </w:r>
          </w:p>
        </w:tc>
      </w:tr>
      <w:tr w:rsidR="00DB5FD9" w:rsidRPr="00F23CCA" w14:paraId="0FBB7B21" w14:textId="77777777" w:rsidTr="008D1844">
        <w:tc>
          <w:tcPr>
            <w:tcW w:w="719" w:type="dxa"/>
          </w:tcPr>
          <w:p w14:paraId="14DFE55F" w14:textId="77777777" w:rsidR="00DB5FD9" w:rsidRPr="00F23CCA" w:rsidRDefault="00DB5FD9" w:rsidP="00DB5FD9">
            <w:pPr>
              <w:pStyle w:val="Heading2"/>
              <w:tabs>
                <w:tab w:val="center" w:pos="1725"/>
              </w:tabs>
              <w:ind w:left="0" w:firstLine="0"/>
              <w:rPr>
                <w:rFonts w:asciiTheme="majorHAnsi" w:hAnsiTheme="majorHAnsi" w:cstheme="majorHAnsi"/>
                <w:color w:val="auto"/>
              </w:rPr>
            </w:pPr>
            <w:r w:rsidRPr="00F23CCA">
              <w:rPr>
                <w:rFonts w:asciiTheme="majorHAnsi" w:hAnsiTheme="majorHAnsi" w:cstheme="majorHAnsi"/>
                <w:color w:val="auto"/>
              </w:rPr>
              <w:t>4.2</w:t>
            </w:r>
          </w:p>
        </w:tc>
        <w:tc>
          <w:tcPr>
            <w:tcW w:w="9405" w:type="dxa"/>
          </w:tcPr>
          <w:p w14:paraId="54715F70" w14:textId="013E6799" w:rsidR="00C36B94" w:rsidRPr="00F23CCA" w:rsidRDefault="00C36B94" w:rsidP="00C36B94">
            <w:pPr>
              <w:pStyle w:val="Heading2"/>
              <w:tabs>
                <w:tab w:val="center" w:pos="1725"/>
              </w:tabs>
              <w:ind w:left="0" w:firstLine="0"/>
              <w:rPr>
                <w:rFonts w:asciiTheme="majorHAnsi" w:hAnsiTheme="majorHAnsi" w:cstheme="majorHAnsi"/>
                <w:b w:val="0"/>
                <w:bCs/>
                <w:color w:val="auto"/>
              </w:rPr>
            </w:pPr>
            <w:r w:rsidRPr="00F23CCA">
              <w:rPr>
                <w:rFonts w:asciiTheme="majorHAnsi" w:hAnsiTheme="majorHAnsi" w:cstheme="majorHAnsi"/>
                <w:b w:val="0"/>
                <w:bCs/>
                <w:color w:val="auto"/>
              </w:rPr>
              <w:t>Councillors retrospectively approve</w:t>
            </w:r>
            <w:r w:rsidR="00205D11" w:rsidRPr="00F23CCA">
              <w:rPr>
                <w:rFonts w:asciiTheme="majorHAnsi" w:hAnsiTheme="majorHAnsi" w:cstheme="majorHAnsi"/>
                <w:b w:val="0"/>
                <w:bCs/>
                <w:color w:val="auto"/>
              </w:rPr>
              <w:t>d</w:t>
            </w:r>
            <w:r w:rsidRPr="00F23CCA">
              <w:rPr>
                <w:rFonts w:asciiTheme="majorHAnsi" w:hAnsiTheme="majorHAnsi" w:cstheme="majorHAnsi"/>
                <w:b w:val="0"/>
                <w:bCs/>
                <w:color w:val="auto"/>
              </w:rPr>
              <w:t xml:space="preserve"> the following payment</w:t>
            </w:r>
            <w:r w:rsidR="00F2270E" w:rsidRPr="00F23CCA">
              <w:rPr>
                <w:rFonts w:asciiTheme="majorHAnsi" w:hAnsiTheme="majorHAnsi" w:cstheme="majorHAnsi"/>
                <w:b w:val="0"/>
                <w:bCs/>
                <w:color w:val="auto"/>
              </w:rPr>
              <w:t>s</w:t>
            </w:r>
            <w:r w:rsidRPr="00F23CCA">
              <w:rPr>
                <w:rFonts w:asciiTheme="majorHAnsi" w:hAnsiTheme="majorHAnsi" w:cstheme="majorHAnsi"/>
                <w:b w:val="0"/>
                <w:bCs/>
                <w:color w:val="auto"/>
              </w:rPr>
              <w:t xml:space="preserve"> made in April 202</w:t>
            </w:r>
            <w:r w:rsidR="00D326FE" w:rsidRPr="00F23CCA">
              <w:rPr>
                <w:rFonts w:asciiTheme="majorHAnsi" w:hAnsiTheme="majorHAnsi" w:cstheme="majorHAnsi"/>
                <w:b w:val="0"/>
                <w:bCs/>
                <w:color w:val="auto"/>
              </w:rPr>
              <w:t>6</w:t>
            </w:r>
            <w:r w:rsidRPr="00F23CCA">
              <w:rPr>
                <w:rFonts w:asciiTheme="majorHAnsi" w:hAnsiTheme="majorHAnsi" w:cstheme="majorHAnsi"/>
                <w:b w:val="0"/>
                <w:bCs/>
                <w:color w:val="auto"/>
              </w:rPr>
              <w:t>:</w:t>
            </w:r>
          </w:p>
          <w:p w14:paraId="2B0EC71B" w14:textId="77777777" w:rsidR="00DB5FD9" w:rsidRPr="00F23CCA" w:rsidRDefault="00C36B94" w:rsidP="00C36B94">
            <w:pPr>
              <w:pStyle w:val="Heading2"/>
              <w:tabs>
                <w:tab w:val="center" w:pos="1725"/>
              </w:tabs>
              <w:ind w:left="0" w:firstLine="0"/>
              <w:rPr>
                <w:rFonts w:asciiTheme="majorHAnsi" w:hAnsiTheme="majorHAnsi" w:cstheme="majorHAnsi"/>
                <w:b w:val="0"/>
                <w:bCs/>
                <w:color w:val="auto"/>
              </w:rPr>
            </w:pPr>
            <w:r w:rsidRPr="00F23CCA">
              <w:rPr>
                <w:rFonts w:asciiTheme="majorHAnsi" w:hAnsiTheme="majorHAnsi" w:cstheme="majorHAnsi"/>
                <w:b w:val="0"/>
                <w:bCs/>
                <w:color w:val="auto"/>
              </w:rPr>
              <w:t xml:space="preserve">Ben Forde – </w:t>
            </w:r>
            <w:r w:rsidR="00A95A91" w:rsidRPr="00F23CCA">
              <w:rPr>
                <w:rFonts w:asciiTheme="majorHAnsi" w:hAnsiTheme="majorHAnsi" w:cstheme="majorHAnsi"/>
                <w:b w:val="0"/>
                <w:bCs/>
                <w:color w:val="auto"/>
              </w:rPr>
              <w:t>I</w:t>
            </w:r>
            <w:r w:rsidRPr="00F23CCA">
              <w:rPr>
                <w:rFonts w:asciiTheme="majorHAnsi" w:hAnsiTheme="majorHAnsi" w:cstheme="majorHAnsi"/>
                <w:b w:val="0"/>
                <w:bCs/>
                <w:color w:val="auto"/>
              </w:rPr>
              <w:t>nvoice</w:t>
            </w:r>
            <w:r w:rsidR="00A95A91" w:rsidRPr="00F23CCA">
              <w:rPr>
                <w:rFonts w:asciiTheme="majorHAnsi" w:hAnsiTheme="majorHAnsi" w:cstheme="majorHAnsi"/>
                <w:b w:val="0"/>
                <w:bCs/>
                <w:color w:val="auto"/>
              </w:rPr>
              <w:t xml:space="preserve">1126 </w:t>
            </w:r>
            <w:r w:rsidR="005442F3" w:rsidRPr="00F23CCA">
              <w:rPr>
                <w:rFonts w:asciiTheme="majorHAnsi" w:hAnsiTheme="majorHAnsi" w:cstheme="majorHAnsi"/>
                <w:b w:val="0"/>
                <w:bCs/>
                <w:color w:val="auto"/>
              </w:rPr>
              <w:t xml:space="preserve">    </w:t>
            </w:r>
            <w:r w:rsidR="00A95A91" w:rsidRPr="00F23CCA">
              <w:rPr>
                <w:rFonts w:asciiTheme="majorHAnsi" w:hAnsiTheme="majorHAnsi" w:cstheme="majorHAnsi"/>
                <w:b w:val="0"/>
                <w:bCs/>
                <w:color w:val="auto"/>
              </w:rPr>
              <w:t>£384.00</w:t>
            </w:r>
          </w:p>
          <w:p w14:paraId="4AB1529F" w14:textId="1DDA15E1" w:rsidR="00F2270E" w:rsidRPr="00F23CCA" w:rsidRDefault="00F2270E" w:rsidP="00F2270E">
            <w:pPr>
              <w:ind w:left="0" w:firstLine="0"/>
              <w:rPr>
                <w:rFonts w:asciiTheme="majorHAnsi" w:hAnsiTheme="majorHAnsi" w:cstheme="majorHAnsi"/>
                <w:bCs/>
                <w:sz w:val="22"/>
              </w:rPr>
            </w:pPr>
            <w:r w:rsidRPr="00F23CCA">
              <w:rPr>
                <w:rFonts w:asciiTheme="majorHAnsi" w:hAnsiTheme="majorHAnsi" w:cstheme="majorHAnsi"/>
                <w:bCs/>
                <w:sz w:val="22"/>
              </w:rPr>
              <w:t>Surrey A</w:t>
            </w:r>
            <w:r w:rsidR="00F045E9" w:rsidRPr="00F23CCA">
              <w:rPr>
                <w:rFonts w:asciiTheme="majorHAnsi" w:hAnsiTheme="majorHAnsi" w:cstheme="majorHAnsi"/>
                <w:bCs/>
                <w:sz w:val="22"/>
              </w:rPr>
              <w:t>LC – Invoice          £249.42</w:t>
            </w:r>
          </w:p>
        </w:tc>
      </w:tr>
      <w:tr w:rsidR="00DB5FD9" w:rsidRPr="00F23CCA" w14:paraId="3C135576" w14:textId="77777777" w:rsidTr="008D1844">
        <w:tc>
          <w:tcPr>
            <w:tcW w:w="719" w:type="dxa"/>
            <w:tcBorders>
              <w:bottom w:val="single" w:sz="4" w:space="0" w:color="auto"/>
            </w:tcBorders>
          </w:tcPr>
          <w:p w14:paraId="266F518B" w14:textId="77777777" w:rsidR="00DB5FD9" w:rsidRPr="00F23CCA" w:rsidRDefault="00DB5FD9" w:rsidP="00DB5FD9">
            <w:pPr>
              <w:pStyle w:val="Heading2"/>
              <w:tabs>
                <w:tab w:val="center" w:pos="1725"/>
              </w:tabs>
              <w:ind w:left="0" w:firstLine="0"/>
              <w:rPr>
                <w:rFonts w:asciiTheme="majorHAnsi" w:hAnsiTheme="majorHAnsi" w:cstheme="majorHAnsi"/>
                <w:color w:val="auto"/>
              </w:rPr>
            </w:pPr>
            <w:r w:rsidRPr="00F23CCA">
              <w:rPr>
                <w:rFonts w:asciiTheme="majorHAnsi" w:hAnsiTheme="majorHAnsi" w:cstheme="majorHAnsi"/>
                <w:color w:val="auto"/>
              </w:rPr>
              <w:t>4.3</w:t>
            </w:r>
          </w:p>
        </w:tc>
        <w:tc>
          <w:tcPr>
            <w:tcW w:w="9405" w:type="dxa"/>
            <w:tcBorders>
              <w:bottom w:val="single" w:sz="4" w:space="0" w:color="auto"/>
            </w:tcBorders>
          </w:tcPr>
          <w:p w14:paraId="2D033D86" w14:textId="5B0F57A0" w:rsidR="00DB5FD9" w:rsidRPr="00F23CCA" w:rsidRDefault="00DB5FD9" w:rsidP="00DB5FD9">
            <w:pPr>
              <w:pStyle w:val="Heading2"/>
              <w:tabs>
                <w:tab w:val="center" w:pos="1725"/>
              </w:tabs>
              <w:ind w:left="0" w:firstLine="0"/>
              <w:rPr>
                <w:rFonts w:asciiTheme="majorHAnsi" w:hAnsiTheme="majorHAnsi" w:cstheme="majorHAnsi"/>
                <w:b w:val="0"/>
                <w:bCs/>
                <w:color w:val="auto"/>
              </w:rPr>
            </w:pPr>
            <w:r w:rsidRPr="00F23CCA">
              <w:rPr>
                <w:rFonts w:asciiTheme="majorHAnsi" w:hAnsiTheme="majorHAnsi" w:cstheme="majorHAnsi"/>
                <w:b w:val="0"/>
                <w:bCs/>
                <w:color w:val="auto"/>
              </w:rPr>
              <w:t>Council approve</w:t>
            </w:r>
            <w:r w:rsidR="00205D11" w:rsidRPr="00F23CCA">
              <w:rPr>
                <w:rFonts w:asciiTheme="majorHAnsi" w:hAnsiTheme="majorHAnsi" w:cstheme="majorHAnsi"/>
                <w:b w:val="0"/>
                <w:bCs/>
                <w:color w:val="auto"/>
              </w:rPr>
              <w:t>d</w:t>
            </w:r>
            <w:r w:rsidRPr="00F23CCA">
              <w:rPr>
                <w:rFonts w:asciiTheme="majorHAnsi" w:hAnsiTheme="majorHAnsi" w:cstheme="majorHAnsi"/>
                <w:b w:val="0"/>
                <w:bCs/>
                <w:color w:val="auto"/>
              </w:rPr>
              <w:t xml:space="preserve"> May 202</w:t>
            </w:r>
            <w:r w:rsidR="00D326FE" w:rsidRPr="00F23CCA">
              <w:rPr>
                <w:rFonts w:asciiTheme="majorHAnsi" w:hAnsiTheme="majorHAnsi" w:cstheme="majorHAnsi"/>
                <w:b w:val="0"/>
                <w:bCs/>
                <w:color w:val="auto"/>
              </w:rPr>
              <w:t>6</w:t>
            </w:r>
            <w:r w:rsidRPr="00F23CCA">
              <w:rPr>
                <w:rFonts w:asciiTheme="majorHAnsi" w:hAnsiTheme="majorHAnsi" w:cstheme="majorHAnsi"/>
                <w:b w:val="0"/>
                <w:bCs/>
                <w:color w:val="auto"/>
              </w:rPr>
              <w:t xml:space="preserve"> Clerks Salary:</w:t>
            </w:r>
          </w:p>
          <w:p w14:paraId="705C09CE" w14:textId="170D6585" w:rsidR="00DB5FD9" w:rsidRPr="00F23CCA" w:rsidRDefault="00DB5FD9" w:rsidP="00DB5FD9">
            <w:pPr>
              <w:ind w:left="0" w:firstLine="0"/>
              <w:rPr>
                <w:rFonts w:asciiTheme="majorHAnsi" w:hAnsiTheme="majorHAnsi" w:cstheme="majorHAnsi"/>
                <w:bCs/>
                <w:color w:val="auto"/>
                <w:sz w:val="22"/>
              </w:rPr>
            </w:pPr>
            <w:r w:rsidRPr="00F23CCA">
              <w:rPr>
                <w:rFonts w:asciiTheme="majorHAnsi" w:hAnsiTheme="majorHAnsi" w:cstheme="majorHAnsi"/>
                <w:bCs/>
                <w:color w:val="auto"/>
                <w:sz w:val="22"/>
              </w:rPr>
              <w:t>£1,</w:t>
            </w:r>
            <w:r w:rsidR="00D326FE" w:rsidRPr="00F23CCA">
              <w:rPr>
                <w:rFonts w:asciiTheme="majorHAnsi" w:hAnsiTheme="majorHAnsi" w:cstheme="majorHAnsi"/>
                <w:bCs/>
                <w:color w:val="auto"/>
                <w:sz w:val="22"/>
              </w:rPr>
              <w:t>318.85</w:t>
            </w:r>
            <w:r w:rsidRPr="00F23CCA">
              <w:rPr>
                <w:rFonts w:asciiTheme="majorHAnsi" w:hAnsiTheme="majorHAnsi" w:cstheme="majorHAnsi"/>
                <w:bCs/>
                <w:color w:val="auto"/>
                <w:sz w:val="22"/>
              </w:rPr>
              <w:t xml:space="preserve"> Gross May Pay Less deductions of Tax and NI</w:t>
            </w:r>
          </w:p>
          <w:p w14:paraId="15F112A8" w14:textId="77777777" w:rsidR="00DB5FD9" w:rsidRPr="00F23CCA" w:rsidRDefault="00DB5FD9" w:rsidP="00DB5FD9">
            <w:pPr>
              <w:pStyle w:val="Heading2"/>
              <w:tabs>
                <w:tab w:val="center" w:pos="1725"/>
              </w:tabs>
              <w:ind w:left="0" w:firstLine="0"/>
              <w:rPr>
                <w:rFonts w:asciiTheme="majorHAnsi" w:hAnsiTheme="majorHAnsi" w:cstheme="majorHAnsi"/>
                <w:b w:val="0"/>
                <w:bCs/>
                <w:color w:val="auto"/>
              </w:rPr>
            </w:pPr>
            <w:r w:rsidRPr="00F23CCA">
              <w:rPr>
                <w:rFonts w:asciiTheme="majorHAnsi" w:hAnsiTheme="majorHAnsi" w:cstheme="majorHAnsi"/>
                <w:b w:val="0"/>
                <w:bCs/>
                <w:color w:val="auto"/>
              </w:rPr>
              <w:t xml:space="preserve">Less deductions of Tax and NI </w:t>
            </w:r>
          </w:p>
          <w:p w14:paraId="41CBA204" w14:textId="76A180F2" w:rsidR="00DB5FD9" w:rsidRPr="00F23CCA" w:rsidRDefault="00DB5FD9" w:rsidP="00DB5FD9">
            <w:pPr>
              <w:ind w:left="0" w:firstLine="0"/>
              <w:rPr>
                <w:rFonts w:asciiTheme="majorHAnsi" w:hAnsiTheme="majorHAnsi" w:cstheme="majorHAnsi"/>
                <w:bCs/>
                <w:color w:val="auto"/>
                <w:sz w:val="22"/>
              </w:rPr>
            </w:pPr>
            <w:r w:rsidRPr="00F23CCA">
              <w:rPr>
                <w:rFonts w:asciiTheme="majorHAnsi" w:hAnsiTheme="majorHAnsi" w:cstheme="majorHAnsi"/>
                <w:bCs/>
                <w:color w:val="auto"/>
                <w:sz w:val="22"/>
              </w:rPr>
              <w:t>And approve</w:t>
            </w:r>
            <w:r w:rsidR="00205D11" w:rsidRPr="00F23CCA">
              <w:rPr>
                <w:rFonts w:asciiTheme="majorHAnsi" w:hAnsiTheme="majorHAnsi" w:cstheme="majorHAnsi"/>
                <w:bCs/>
                <w:color w:val="auto"/>
                <w:sz w:val="22"/>
              </w:rPr>
              <w:t>d</w:t>
            </w:r>
            <w:r w:rsidRPr="00F23CCA">
              <w:rPr>
                <w:rFonts w:asciiTheme="majorHAnsi" w:hAnsiTheme="majorHAnsi" w:cstheme="majorHAnsi"/>
                <w:bCs/>
                <w:color w:val="auto"/>
                <w:sz w:val="22"/>
              </w:rPr>
              <w:t xml:space="preserve"> the PAYE amount for the month of May 202</w:t>
            </w:r>
            <w:r w:rsidR="00D326FE" w:rsidRPr="00F23CCA">
              <w:rPr>
                <w:rFonts w:asciiTheme="majorHAnsi" w:hAnsiTheme="majorHAnsi" w:cstheme="majorHAnsi"/>
                <w:bCs/>
                <w:color w:val="auto"/>
                <w:sz w:val="22"/>
              </w:rPr>
              <w:t>6</w:t>
            </w:r>
          </w:p>
        </w:tc>
      </w:tr>
      <w:tr w:rsidR="00DB5FD9" w:rsidRPr="00F23CCA" w14:paraId="0B298295" w14:textId="77777777" w:rsidTr="008D1844">
        <w:tc>
          <w:tcPr>
            <w:tcW w:w="719" w:type="dxa"/>
            <w:tcBorders>
              <w:bottom w:val="single" w:sz="4" w:space="0" w:color="auto"/>
            </w:tcBorders>
          </w:tcPr>
          <w:p w14:paraId="7000CF79" w14:textId="0C670527" w:rsidR="00DB5FD9" w:rsidRPr="00F23CCA" w:rsidRDefault="00DB5FD9" w:rsidP="00DB5FD9">
            <w:pPr>
              <w:pStyle w:val="Heading2"/>
              <w:tabs>
                <w:tab w:val="center" w:pos="1725"/>
              </w:tabs>
              <w:ind w:left="0" w:firstLine="0"/>
              <w:rPr>
                <w:rFonts w:asciiTheme="majorHAnsi" w:hAnsiTheme="majorHAnsi" w:cstheme="majorHAnsi"/>
                <w:color w:val="auto"/>
              </w:rPr>
            </w:pPr>
            <w:r w:rsidRPr="00F23CCA">
              <w:rPr>
                <w:rFonts w:asciiTheme="majorHAnsi" w:hAnsiTheme="majorHAnsi" w:cstheme="majorHAnsi"/>
                <w:color w:val="auto"/>
              </w:rPr>
              <w:t>4.4</w:t>
            </w:r>
          </w:p>
        </w:tc>
        <w:tc>
          <w:tcPr>
            <w:tcW w:w="9405" w:type="dxa"/>
            <w:tcBorders>
              <w:bottom w:val="single" w:sz="4" w:space="0" w:color="auto"/>
            </w:tcBorders>
          </w:tcPr>
          <w:p w14:paraId="6A243C48" w14:textId="672B4ED4" w:rsidR="00574590" w:rsidRPr="00F23CCA" w:rsidRDefault="00A22C07" w:rsidP="00205D11">
            <w:pPr>
              <w:pStyle w:val="Heading2"/>
              <w:tabs>
                <w:tab w:val="center" w:pos="1725"/>
              </w:tabs>
              <w:ind w:left="0" w:firstLine="0"/>
              <w:rPr>
                <w:rFonts w:asciiTheme="majorHAnsi" w:hAnsiTheme="majorHAnsi" w:cstheme="majorHAnsi"/>
                <w:b w:val="0"/>
                <w:bCs/>
                <w:color w:val="auto"/>
              </w:rPr>
            </w:pPr>
            <w:r w:rsidRPr="00F23CCA">
              <w:rPr>
                <w:rFonts w:asciiTheme="majorHAnsi" w:hAnsiTheme="majorHAnsi" w:cstheme="majorHAnsi"/>
                <w:b w:val="0"/>
                <w:bCs/>
                <w:color w:val="auto"/>
              </w:rPr>
              <w:t xml:space="preserve">Councillors confirmed </w:t>
            </w:r>
            <w:r w:rsidR="00DB5FD9" w:rsidRPr="00F23CCA">
              <w:rPr>
                <w:rFonts w:asciiTheme="majorHAnsi" w:hAnsiTheme="majorHAnsi" w:cstheme="majorHAnsi"/>
                <w:b w:val="0"/>
                <w:bCs/>
                <w:color w:val="auto"/>
              </w:rPr>
              <w:t xml:space="preserve">the Clerks Expenses for April </w:t>
            </w:r>
            <w:proofErr w:type="gramStart"/>
            <w:r w:rsidR="00DB5FD9" w:rsidRPr="00F23CCA">
              <w:rPr>
                <w:rFonts w:asciiTheme="majorHAnsi" w:hAnsiTheme="majorHAnsi" w:cstheme="majorHAnsi"/>
                <w:b w:val="0"/>
                <w:bCs/>
                <w:color w:val="auto"/>
              </w:rPr>
              <w:t>202</w:t>
            </w:r>
            <w:r w:rsidR="005442F3" w:rsidRPr="00F23CCA">
              <w:rPr>
                <w:rFonts w:asciiTheme="majorHAnsi" w:hAnsiTheme="majorHAnsi" w:cstheme="majorHAnsi"/>
                <w:b w:val="0"/>
                <w:bCs/>
                <w:color w:val="auto"/>
              </w:rPr>
              <w:t>6</w:t>
            </w:r>
            <w:r w:rsidR="00DB5FD9" w:rsidRPr="00F23CCA">
              <w:rPr>
                <w:rFonts w:asciiTheme="majorHAnsi" w:hAnsiTheme="majorHAnsi" w:cstheme="majorHAnsi"/>
                <w:b w:val="0"/>
                <w:bCs/>
                <w:color w:val="auto"/>
              </w:rPr>
              <w:t xml:space="preserve">  £</w:t>
            </w:r>
            <w:proofErr w:type="gramEnd"/>
            <w:r w:rsidR="00DB5FD9" w:rsidRPr="00F23CCA">
              <w:rPr>
                <w:rFonts w:asciiTheme="majorHAnsi" w:hAnsiTheme="majorHAnsi" w:cstheme="majorHAnsi"/>
                <w:b w:val="0"/>
                <w:bCs/>
                <w:color w:val="auto"/>
              </w:rPr>
              <w:t>3</w:t>
            </w:r>
            <w:r w:rsidR="00457A38" w:rsidRPr="00F23CCA">
              <w:rPr>
                <w:rFonts w:asciiTheme="majorHAnsi" w:hAnsiTheme="majorHAnsi" w:cstheme="majorHAnsi"/>
                <w:b w:val="0"/>
                <w:bCs/>
                <w:color w:val="auto"/>
              </w:rPr>
              <w:t>3.70</w:t>
            </w:r>
          </w:p>
        </w:tc>
      </w:tr>
      <w:tr w:rsidR="00DB5FD9" w:rsidRPr="00F23CCA" w14:paraId="629655DD" w14:textId="77777777" w:rsidTr="008D1844">
        <w:tc>
          <w:tcPr>
            <w:tcW w:w="719" w:type="dxa"/>
            <w:tcBorders>
              <w:bottom w:val="single" w:sz="4" w:space="0" w:color="auto"/>
            </w:tcBorders>
          </w:tcPr>
          <w:p w14:paraId="52833B3C" w14:textId="6554CA53" w:rsidR="00DB5FD9" w:rsidRPr="00F23CCA" w:rsidRDefault="00DB5FD9" w:rsidP="00DB5FD9">
            <w:pPr>
              <w:pStyle w:val="Heading2"/>
              <w:tabs>
                <w:tab w:val="center" w:pos="1725"/>
              </w:tabs>
              <w:ind w:left="0" w:firstLine="0"/>
              <w:rPr>
                <w:rFonts w:asciiTheme="majorHAnsi" w:hAnsiTheme="majorHAnsi" w:cstheme="majorHAnsi"/>
                <w:color w:val="auto"/>
              </w:rPr>
            </w:pPr>
            <w:r w:rsidRPr="00F23CCA">
              <w:rPr>
                <w:rFonts w:asciiTheme="majorHAnsi" w:hAnsiTheme="majorHAnsi" w:cstheme="majorHAnsi"/>
                <w:color w:val="auto"/>
              </w:rPr>
              <w:t>4.5</w:t>
            </w:r>
          </w:p>
        </w:tc>
        <w:tc>
          <w:tcPr>
            <w:tcW w:w="9405" w:type="dxa"/>
            <w:tcBorders>
              <w:bottom w:val="single" w:sz="4" w:space="0" w:color="auto"/>
            </w:tcBorders>
          </w:tcPr>
          <w:p w14:paraId="0F8453FA" w14:textId="077F8CAE" w:rsidR="00DB5FD9" w:rsidRPr="00F23CCA" w:rsidRDefault="00A22C07" w:rsidP="00DB5FD9">
            <w:pPr>
              <w:pStyle w:val="Heading2"/>
              <w:tabs>
                <w:tab w:val="center" w:pos="1725"/>
              </w:tabs>
              <w:ind w:left="0" w:firstLine="0"/>
              <w:rPr>
                <w:rFonts w:asciiTheme="majorHAnsi" w:hAnsiTheme="majorHAnsi" w:cstheme="majorHAnsi"/>
                <w:b w:val="0"/>
                <w:bCs/>
                <w:color w:val="auto"/>
              </w:rPr>
            </w:pPr>
            <w:r w:rsidRPr="00F23CCA">
              <w:rPr>
                <w:rFonts w:asciiTheme="majorHAnsi" w:hAnsiTheme="majorHAnsi" w:cstheme="majorHAnsi"/>
                <w:b w:val="0"/>
                <w:bCs/>
                <w:color w:val="auto"/>
              </w:rPr>
              <w:t xml:space="preserve">Councillors confirmed </w:t>
            </w:r>
            <w:r w:rsidR="00DB5FD9" w:rsidRPr="00F23CCA">
              <w:rPr>
                <w:rFonts w:asciiTheme="majorHAnsi" w:hAnsiTheme="majorHAnsi" w:cstheme="majorHAnsi"/>
                <w:b w:val="0"/>
                <w:bCs/>
                <w:color w:val="auto"/>
              </w:rPr>
              <w:t>David O’Mahony services £150.00 per month for 202</w:t>
            </w:r>
            <w:r w:rsidR="005442F3" w:rsidRPr="00F23CCA">
              <w:rPr>
                <w:rFonts w:asciiTheme="majorHAnsi" w:hAnsiTheme="majorHAnsi" w:cstheme="majorHAnsi"/>
                <w:b w:val="0"/>
                <w:bCs/>
                <w:color w:val="auto"/>
              </w:rPr>
              <w:t>6-27</w:t>
            </w:r>
          </w:p>
        </w:tc>
      </w:tr>
      <w:tr w:rsidR="00DB5FD9" w:rsidRPr="00F23CCA" w14:paraId="0D734E75" w14:textId="77777777" w:rsidTr="008D1844">
        <w:tc>
          <w:tcPr>
            <w:tcW w:w="719" w:type="dxa"/>
            <w:tcBorders>
              <w:bottom w:val="single" w:sz="4" w:space="0" w:color="auto"/>
            </w:tcBorders>
          </w:tcPr>
          <w:p w14:paraId="3C68FA65" w14:textId="1D453364" w:rsidR="00DB5FD9" w:rsidRPr="00F23CCA" w:rsidRDefault="00DB5FD9" w:rsidP="00DB5FD9">
            <w:pPr>
              <w:pStyle w:val="Heading2"/>
              <w:tabs>
                <w:tab w:val="center" w:pos="1725"/>
              </w:tabs>
              <w:ind w:left="0" w:firstLine="0"/>
              <w:rPr>
                <w:rFonts w:asciiTheme="majorHAnsi" w:hAnsiTheme="majorHAnsi" w:cstheme="majorHAnsi"/>
                <w:color w:val="auto"/>
              </w:rPr>
            </w:pPr>
            <w:r w:rsidRPr="00F23CCA">
              <w:rPr>
                <w:rFonts w:asciiTheme="majorHAnsi" w:hAnsiTheme="majorHAnsi" w:cstheme="majorHAnsi"/>
                <w:color w:val="auto"/>
              </w:rPr>
              <w:t>4.6</w:t>
            </w:r>
          </w:p>
        </w:tc>
        <w:tc>
          <w:tcPr>
            <w:tcW w:w="9405" w:type="dxa"/>
            <w:tcBorders>
              <w:bottom w:val="single" w:sz="4" w:space="0" w:color="auto"/>
            </w:tcBorders>
          </w:tcPr>
          <w:p w14:paraId="225AB8E1" w14:textId="4AC3AF42" w:rsidR="00DB5FD9" w:rsidRPr="00F23CCA" w:rsidRDefault="00A22C07" w:rsidP="00DB5FD9">
            <w:pPr>
              <w:pStyle w:val="Heading2"/>
              <w:tabs>
                <w:tab w:val="center" w:pos="1725"/>
              </w:tabs>
              <w:ind w:left="0" w:firstLine="0"/>
              <w:rPr>
                <w:rFonts w:asciiTheme="majorHAnsi" w:hAnsiTheme="majorHAnsi" w:cstheme="majorHAnsi"/>
                <w:b w:val="0"/>
                <w:bCs/>
                <w:color w:val="auto"/>
              </w:rPr>
            </w:pPr>
            <w:r w:rsidRPr="00F23CCA">
              <w:rPr>
                <w:rFonts w:asciiTheme="majorHAnsi" w:hAnsiTheme="majorHAnsi" w:cstheme="majorHAnsi"/>
                <w:b w:val="0"/>
                <w:bCs/>
                <w:color w:val="auto"/>
              </w:rPr>
              <w:t xml:space="preserve">Councillors confirmed </w:t>
            </w:r>
            <w:r w:rsidR="00DB5FD9" w:rsidRPr="00F23CCA">
              <w:rPr>
                <w:rFonts w:asciiTheme="majorHAnsi" w:hAnsiTheme="majorHAnsi" w:cstheme="majorHAnsi"/>
                <w:b w:val="0"/>
                <w:bCs/>
                <w:color w:val="auto"/>
              </w:rPr>
              <w:t xml:space="preserve">Tandridge Village Hall – Hire of May Meeting Space £30.00 </w:t>
            </w:r>
          </w:p>
        </w:tc>
      </w:tr>
      <w:tr w:rsidR="00DB5FD9" w:rsidRPr="00F23CCA" w14:paraId="17E39512" w14:textId="77777777" w:rsidTr="008D1844">
        <w:tc>
          <w:tcPr>
            <w:tcW w:w="719" w:type="dxa"/>
            <w:tcBorders>
              <w:bottom w:val="single" w:sz="4" w:space="0" w:color="auto"/>
            </w:tcBorders>
          </w:tcPr>
          <w:p w14:paraId="70CD0B30" w14:textId="7CEAB22C" w:rsidR="00DB5FD9" w:rsidRPr="00F23CCA" w:rsidRDefault="00DB5FD9" w:rsidP="00DB5FD9">
            <w:pPr>
              <w:pStyle w:val="Heading2"/>
              <w:tabs>
                <w:tab w:val="center" w:pos="1725"/>
              </w:tabs>
              <w:ind w:left="0" w:firstLine="0"/>
              <w:rPr>
                <w:rFonts w:asciiTheme="majorHAnsi" w:hAnsiTheme="majorHAnsi" w:cstheme="majorHAnsi"/>
                <w:color w:val="auto"/>
              </w:rPr>
            </w:pPr>
            <w:r w:rsidRPr="00F23CCA">
              <w:rPr>
                <w:rFonts w:asciiTheme="majorHAnsi" w:hAnsiTheme="majorHAnsi" w:cstheme="majorHAnsi"/>
                <w:color w:val="auto"/>
              </w:rPr>
              <w:t>4.7</w:t>
            </w:r>
          </w:p>
        </w:tc>
        <w:tc>
          <w:tcPr>
            <w:tcW w:w="9405" w:type="dxa"/>
            <w:tcBorders>
              <w:bottom w:val="single" w:sz="4" w:space="0" w:color="auto"/>
            </w:tcBorders>
          </w:tcPr>
          <w:p w14:paraId="053330CB" w14:textId="2247E2F6" w:rsidR="00DB5FD9" w:rsidRPr="00F23CCA" w:rsidRDefault="00A22C07" w:rsidP="00DB5FD9">
            <w:pPr>
              <w:pStyle w:val="Heading2"/>
              <w:tabs>
                <w:tab w:val="center" w:pos="1725"/>
              </w:tabs>
              <w:ind w:left="0" w:firstLine="0"/>
              <w:rPr>
                <w:rFonts w:asciiTheme="majorHAnsi" w:hAnsiTheme="majorHAnsi" w:cstheme="majorHAnsi"/>
                <w:b w:val="0"/>
                <w:bCs/>
                <w:color w:val="auto"/>
              </w:rPr>
            </w:pPr>
            <w:r w:rsidRPr="00F23CCA">
              <w:rPr>
                <w:rFonts w:asciiTheme="majorHAnsi" w:hAnsiTheme="majorHAnsi" w:cstheme="majorHAnsi"/>
                <w:b w:val="0"/>
                <w:bCs/>
                <w:color w:val="auto"/>
              </w:rPr>
              <w:t xml:space="preserve">Councillors confirmed </w:t>
            </w:r>
            <w:r w:rsidR="00DB5FD9" w:rsidRPr="00F23CCA">
              <w:rPr>
                <w:rFonts w:asciiTheme="majorHAnsi" w:hAnsiTheme="majorHAnsi" w:cstheme="majorHAnsi"/>
                <w:b w:val="0"/>
                <w:bCs/>
                <w:color w:val="auto"/>
              </w:rPr>
              <w:t>and sign</w:t>
            </w:r>
            <w:r w:rsidRPr="00F23CCA">
              <w:rPr>
                <w:rFonts w:asciiTheme="majorHAnsi" w:hAnsiTheme="majorHAnsi" w:cstheme="majorHAnsi"/>
                <w:b w:val="0"/>
                <w:bCs/>
                <w:color w:val="auto"/>
              </w:rPr>
              <w:t>ed</w:t>
            </w:r>
            <w:r w:rsidR="00DB5FD9" w:rsidRPr="00F23CCA">
              <w:rPr>
                <w:rFonts w:asciiTheme="majorHAnsi" w:hAnsiTheme="majorHAnsi" w:cstheme="majorHAnsi"/>
                <w:b w:val="0"/>
                <w:bCs/>
                <w:color w:val="auto"/>
              </w:rPr>
              <w:t xml:space="preserve"> off the year ending 31</w:t>
            </w:r>
            <w:r w:rsidR="00DB5FD9" w:rsidRPr="00F23CCA">
              <w:rPr>
                <w:rFonts w:asciiTheme="majorHAnsi" w:hAnsiTheme="majorHAnsi" w:cstheme="majorHAnsi"/>
                <w:b w:val="0"/>
                <w:bCs/>
                <w:color w:val="auto"/>
                <w:vertAlign w:val="superscript"/>
              </w:rPr>
              <w:t>st</w:t>
            </w:r>
            <w:r w:rsidR="00DB5FD9" w:rsidRPr="00F23CCA">
              <w:rPr>
                <w:rFonts w:asciiTheme="majorHAnsi" w:hAnsiTheme="majorHAnsi" w:cstheme="majorHAnsi"/>
                <w:b w:val="0"/>
                <w:bCs/>
                <w:color w:val="auto"/>
              </w:rPr>
              <w:t xml:space="preserve"> March 202</w:t>
            </w:r>
            <w:r w:rsidR="005442F3" w:rsidRPr="00F23CCA">
              <w:rPr>
                <w:rFonts w:asciiTheme="majorHAnsi" w:hAnsiTheme="majorHAnsi" w:cstheme="majorHAnsi"/>
                <w:b w:val="0"/>
                <w:bCs/>
                <w:color w:val="auto"/>
              </w:rPr>
              <w:t>6</w:t>
            </w:r>
            <w:r w:rsidR="00DB5FD9" w:rsidRPr="00F23CCA">
              <w:rPr>
                <w:rFonts w:asciiTheme="majorHAnsi" w:hAnsiTheme="majorHAnsi" w:cstheme="majorHAnsi"/>
                <w:b w:val="0"/>
                <w:bCs/>
                <w:color w:val="auto"/>
              </w:rPr>
              <w:t xml:space="preserve"> bank reconciliation  </w:t>
            </w:r>
          </w:p>
        </w:tc>
      </w:tr>
      <w:tr w:rsidR="00DB5FD9" w:rsidRPr="00F23CCA" w14:paraId="0EFC8218" w14:textId="77777777" w:rsidTr="008D1844">
        <w:tc>
          <w:tcPr>
            <w:tcW w:w="719" w:type="dxa"/>
            <w:tcBorders>
              <w:bottom w:val="single" w:sz="4" w:space="0" w:color="auto"/>
            </w:tcBorders>
          </w:tcPr>
          <w:p w14:paraId="1B959342" w14:textId="52598182" w:rsidR="00DB5FD9" w:rsidRPr="00F23CCA" w:rsidRDefault="00DB5FD9" w:rsidP="00DB5FD9">
            <w:pPr>
              <w:pStyle w:val="Heading2"/>
              <w:tabs>
                <w:tab w:val="center" w:pos="1725"/>
              </w:tabs>
              <w:ind w:left="0" w:firstLine="0"/>
              <w:rPr>
                <w:rFonts w:asciiTheme="majorHAnsi" w:hAnsiTheme="majorHAnsi" w:cstheme="majorHAnsi"/>
                <w:color w:val="auto"/>
              </w:rPr>
            </w:pPr>
            <w:r w:rsidRPr="00F23CCA">
              <w:rPr>
                <w:rFonts w:asciiTheme="majorHAnsi" w:hAnsiTheme="majorHAnsi" w:cstheme="majorHAnsi"/>
                <w:color w:val="auto"/>
              </w:rPr>
              <w:t>4.8</w:t>
            </w:r>
          </w:p>
        </w:tc>
        <w:tc>
          <w:tcPr>
            <w:tcW w:w="9405" w:type="dxa"/>
            <w:tcBorders>
              <w:bottom w:val="single" w:sz="4" w:space="0" w:color="auto"/>
            </w:tcBorders>
          </w:tcPr>
          <w:p w14:paraId="543EF9A8" w14:textId="05606DC7" w:rsidR="00DB5FD9" w:rsidRPr="00F23CCA" w:rsidRDefault="00DB5FD9" w:rsidP="00DB5FD9">
            <w:pPr>
              <w:pStyle w:val="Heading2"/>
              <w:tabs>
                <w:tab w:val="center" w:pos="1725"/>
              </w:tabs>
              <w:ind w:left="0" w:firstLine="0"/>
              <w:rPr>
                <w:rFonts w:asciiTheme="majorHAnsi" w:hAnsiTheme="majorHAnsi" w:cstheme="majorHAnsi"/>
                <w:b w:val="0"/>
                <w:bCs/>
                <w:color w:val="auto"/>
              </w:rPr>
            </w:pPr>
            <w:r w:rsidRPr="00F23CCA">
              <w:rPr>
                <w:rFonts w:asciiTheme="majorHAnsi" w:hAnsiTheme="majorHAnsi" w:cstheme="majorHAnsi"/>
                <w:b w:val="0"/>
                <w:bCs/>
                <w:color w:val="auto"/>
              </w:rPr>
              <w:t xml:space="preserve">Councillors </w:t>
            </w:r>
            <w:r w:rsidR="00A22C07" w:rsidRPr="00F23CCA">
              <w:rPr>
                <w:rFonts w:asciiTheme="majorHAnsi" w:hAnsiTheme="majorHAnsi" w:cstheme="majorHAnsi"/>
                <w:b w:val="0"/>
                <w:bCs/>
                <w:color w:val="auto"/>
              </w:rPr>
              <w:t xml:space="preserve">confirmed and signed </w:t>
            </w:r>
            <w:r w:rsidRPr="00F23CCA">
              <w:rPr>
                <w:rFonts w:asciiTheme="majorHAnsi" w:hAnsiTheme="majorHAnsi" w:cstheme="majorHAnsi"/>
                <w:b w:val="0"/>
                <w:bCs/>
                <w:color w:val="auto"/>
              </w:rPr>
              <w:t>April 202</w:t>
            </w:r>
            <w:r w:rsidR="005442F3" w:rsidRPr="00F23CCA">
              <w:rPr>
                <w:rFonts w:asciiTheme="majorHAnsi" w:hAnsiTheme="majorHAnsi" w:cstheme="majorHAnsi"/>
                <w:b w:val="0"/>
                <w:bCs/>
                <w:color w:val="auto"/>
              </w:rPr>
              <w:t>6</w:t>
            </w:r>
            <w:r w:rsidRPr="00F23CCA">
              <w:rPr>
                <w:rFonts w:asciiTheme="majorHAnsi" w:hAnsiTheme="majorHAnsi" w:cstheme="majorHAnsi"/>
                <w:b w:val="0"/>
                <w:bCs/>
                <w:color w:val="auto"/>
              </w:rPr>
              <w:t xml:space="preserve"> bank reconciliation  </w:t>
            </w:r>
          </w:p>
        </w:tc>
      </w:tr>
      <w:tr w:rsidR="00DB5FD9" w:rsidRPr="00F23CCA" w14:paraId="3CF9BBAA" w14:textId="77777777" w:rsidTr="008D1844">
        <w:tc>
          <w:tcPr>
            <w:tcW w:w="719" w:type="dxa"/>
            <w:tcBorders>
              <w:bottom w:val="single" w:sz="4" w:space="0" w:color="auto"/>
            </w:tcBorders>
          </w:tcPr>
          <w:p w14:paraId="3AB9C9D0" w14:textId="0E0C65AF" w:rsidR="00DB5FD9" w:rsidRPr="00F23CCA" w:rsidRDefault="00DB5FD9" w:rsidP="00DB5FD9">
            <w:pPr>
              <w:pStyle w:val="Heading2"/>
              <w:tabs>
                <w:tab w:val="center" w:pos="1725"/>
              </w:tabs>
              <w:ind w:left="0" w:firstLine="0"/>
              <w:rPr>
                <w:rFonts w:asciiTheme="majorHAnsi" w:hAnsiTheme="majorHAnsi" w:cstheme="majorHAnsi"/>
                <w:color w:val="auto"/>
              </w:rPr>
            </w:pPr>
            <w:r w:rsidRPr="00F23CCA">
              <w:rPr>
                <w:rFonts w:asciiTheme="majorHAnsi" w:hAnsiTheme="majorHAnsi" w:cstheme="majorHAnsi"/>
                <w:color w:val="auto"/>
              </w:rPr>
              <w:t>4.9</w:t>
            </w:r>
          </w:p>
        </w:tc>
        <w:tc>
          <w:tcPr>
            <w:tcW w:w="9405" w:type="dxa"/>
            <w:tcBorders>
              <w:bottom w:val="single" w:sz="4" w:space="0" w:color="auto"/>
            </w:tcBorders>
          </w:tcPr>
          <w:p w14:paraId="047FFC2B" w14:textId="27EB2875" w:rsidR="00DB5FD9" w:rsidRPr="00F23CCA" w:rsidRDefault="00DB5FD9" w:rsidP="00DB5FD9">
            <w:pPr>
              <w:pStyle w:val="Heading2"/>
              <w:tabs>
                <w:tab w:val="center" w:pos="1725"/>
              </w:tabs>
              <w:ind w:left="0" w:firstLine="0"/>
              <w:rPr>
                <w:rFonts w:asciiTheme="majorHAnsi" w:hAnsiTheme="majorHAnsi" w:cstheme="majorHAnsi"/>
                <w:b w:val="0"/>
                <w:bCs/>
                <w:color w:val="auto"/>
              </w:rPr>
            </w:pPr>
            <w:r w:rsidRPr="00F23CCA">
              <w:rPr>
                <w:rFonts w:asciiTheme="majorHAnsi" w:hAnsiTheme="majorHAnsi" w:cstheme="majorHAnsi"/>
                <w:b w:val="0"/>
                <w:bCs/>
                <w:color w:val="auto"/>
              </w:rPr>
              <w:t>Councillors note</w:t>
            </w:r>
            <w:r w:rsidR="00A22C07" w:rsidRPr="00F23CCA">
              <w:rPr>
                <w:rFonts w:asciiTheme="majorHAnsi" w:hAnsiTheme="majorHAnsi" w:cstheme="majorHAnsi"/>
                <w:b w:val="0"/>
                <w:bCs/>
                <w:color w:val="auto"/>
              </w:rPr>
              <w:t>d</w:t>
            </w:r>
            <w:r w:rsidRPr="00F23CCA">
              <w:rPr>
                <w:rFonts w:asciiTheme="majorHAnsi" w:hAnsiTheme="majorHAnsi" w:cstheme="majorHAnsi"/>
                <w:b w:val="0"/>
                <w:bCs/>
                <w:color w:val="auto"/>
              </w:rPr>
              <w:t xml:space="preserve"> that the VAT reclaim had been submitted for 202</w:t>
            </w:r>
            <w:r w:rsidR="005442F3" w:rsidRPr="00F23CCA">
              <w:rPr>
                <w:rFonts w:asciiTheme="majorHAnsi" w:hAnsiTheme="majorHAnsi" w:cstheme="majorHAnsi"/>
                <w:b w:val="0"/>
                <w:bCs/>
                <w:color w:val="auto"/>
              </w:rPr>
              <w:t>5</w:t>
            </w:r>
            <w:r w:rsidRPr="00F23CCA">
              <w:rPr>
                <w:rFonts w:asciiTheme="majorHAnsi" w:hAnsiTheme="majorHAnsi" w:cstheme="majorHAnsi"/>
                <w:b w:val="0"/>
                <w:bCs/>
                <w:color w:val="auto"/>
              </w:rPr>
              <w:t>/2</w:t>
            </w:r>
            <w:r w:rsidR="005442F3" w:rsidRPr="00F23CCA">
              <w:rPr>
                <w:rFonts w:asciiTheme="majorHAnsi" w:hAnsiTheme="majorHAnsi" w:cstheme="majorHAnsi"/>
                <w:b w:val="0"/>
                <w:bCs/>
                <w:color w:val="auto"/>
              </w:rPr>
              <w:t>6</w:t>
            </w:r>
          </w:p>
        </w:tc>
      </w:tr>
      <w:tr w:rsidR="00DB5FD9" w:rsidRPr="00F23CCA" w14:paraId="559AF149" w14:textId="77777777" w:rsidTr="008D1844">
        <w:tc>
          <w:tcPr>
            <w:tcW w:w="719" w:type="dxa"/>
            <w:tcBorders>
              <w:bottom w:val="single" w:sz="4" w:space="0" w:color="auto"/>
            </w:tcBorders>
          </w:tcPr>
          <w:p w14:paraId="0AAA3140" w14:textId="7700C895" w:rsidR="00DB5FD9" w:rsidRPr="00F23CCA" w:rsidRDefault="00DB5FD9" w:rsidP="00DB5FD9">
            <w:pPr>
              <w:pStyle w:val="Heading2"/>
              <w:tabs>
                <w:tab w:val="center" w:pos="1725"/>
              </w:tabs>
              <w:ind w:left="0" w:firstLine="0"/>
              <w:rPr>
                <w:rFonts w:asciiTheme="majorHAnsi" w:hAnsiTheme="majorHAnsi" w:cstheme="majorHAnsi"/>
                <w:color w:val="auto"/>
              </w:rPr>
            </w:pPr>
            <w:r w:rsidRPr="00F23CCA">
              <w:rPr>
                <w:rFonts w:asciiTheme="majorHAnsi" w:hAnsiTheme="majorHAnsi" w:cstheme="majorHAnsi"/>
                <w:color w:val="auto"/>
              </w:rPr>
              <w:t>4.10</w:t>
            </w:r>
          </w:p>
        </w:tc>
        <w:tc>
          <w:tcPr>
            <w:tcW w:w="9405" w:type="dxa"/>
            <w:tcBorders>
              <w:bottom w:val="single" w:sz="4" w:space="0" w:color="auto"/>
            </w:tcBorders>
          </w:tcPr>
          <w:p w14:paraId="4BCA1C25" w14:textId="59DFCE46" w:rsidR="00DB5FD9" w:rsidRPr="00F23CCA" w:rsidRDefault="00DB5FD9" w:rsidP="00DB5FD9">
            <w:pPr>
              <w:pStyle w:val="Heading2"/>
              <w:tabs>
                <w:tab w:val="center" w:pos="1725"/>
              </w:tabs>
              <w:ind w:left="0" w:firstLine="0"/>
              <w:rPr>
                <w:rFonts w:asciiTheme="majorHAnsi" w:hAnsiTheme="majorHAnsi" w:cstheme="majorHAnsi"/>
                <w:b w:val="0"/>
                <w:bCs/>
                <w:color w:val="auto"/>
              </w:rPr>
            </w:pPr>
            <w:r w:rsidRPr="00F23CCA">
              <w:rPr>
                <w:rFonts w:asciiTheme="majorHAnsi" w:hAnsiTheme="majorHAnsi" w:cstheme="majorHAnsi"/>
                <w:b w:val="0"/>
                <w:bCs/>
                <w:color w:val="auto"/>
              </w:rPr>
              <w:t xml:space="preserve">Councillors </w:t>
            </w:r>
            <w:r w:rsidR="002763E3" w:rsidRPr="00F23CCA">
              <w:rPr>
                <w:rFonts w:asciiTheme="majorHAnsi" w:hAnsiTheme="majorHAnsi" w:cstheme="majorHAnsi"/>
                <w:b w:val="0"/>
                <w:bCs/>
                <w:color w:val="auto"/>
              </w:rPr>
              <w:t>co</w:t>
            </w:r>
            <w:r w:rsidRPr="00F23CCA">
              <w:rPr>
                <w:rFonts w:asciiTheme="majorHAnsi" w:hAnsiTheme="majorHAnsi" w:cstheme="majorHAnsi"/>
                <w:b w:val="0"/>
                <w:bCs/>
                <w:color w:val="auto"/>
              </w:rPr>
              <w:t>nfirm</w:t>
            </w:r>
            <w:r w:rsidR="002763E3" w:rsidRPr="00F23CCA">
              <w:rPr>
                <w:rFonts w:asciiTheme="majorHAnsi" w:hAnsiTheme="majorHAnsi" w:cstheme="majorHAnsi"/>
                <w:b w:val="0"/>
                <w:bCs/>
                <w:color w:val="auto"/>
              </w:rPr>
              <w:t>ed</w:t>
            </w:r>
            <w:r w:rsidRPr="00F23CCA">
              <w:rPr>
                <w:rFonts w:asciiTheme="majorHAnsi" w:hAnsiTheme="majorHAnsi" w:cstheme="majorHAnsi"/>
                <w:b w:val="0"/>
                <w:bCs/>
                <w:color w:val="auto"/>
              </w:rPr>
              <w:t xml:space="preserve"> </w:t>
            </w:r>
            <w:r w:rsidR="009F0369" w:rsidRPr="00F23CCA">
              <w:rPr>
                <w:rFonts w:asciiTheme="majorHAnsi" w:hAnsiTheme="majorHAnsi" w:cstheme="majorHAnsi"/>
                <w:b w:val="0"/>
                <w:bCs/>
                <w:color w:val="auto"/>
              </w:rPr>
              <w:t xml:space="preserve">they would review any </w:t>
            </w:r>
            <w:r w:rsidRPr="00F23CCA">
              <w:rPr>
                <w:rFonts w:asciiTheme="majorHAnsi" w:hAnsiTheme="majorHAnsi" w:cstheme="majorHAnsi"/>
                <w:b w:val="0"/>
                <w:bCs/>
                <w:color w:val="auto"/>
              </w:rPr>
              <w:t>charitable donations for consideration in the budget later in 202</w:t>
            </w:r>
            <w:r w:rsidR="005442F3" w:rsidRPr="00F23CCA">
              <w:rPr>
                <w:rFonts w:asciiTheme="majorHAnsi" w:hAnsiTheme="majorHAnsi" w:cstheme="majorHAnsi"/>
                <w:b w:val="0"/>
                <w:bCs/>
                <w:color w:val="auto"/>
              </w:rPr>
              <w:t>6</w:t>
            </w:r>
            <w:r w:rsidRPr="00F23CCA">
              <w:rPr>
                <w:rFonts w:asciiTheme="majorHAnsi" w:hAnsiTheme="majorHAnsi" w:cstheme="majorHAnsi"/>
                <w:b w:val="0"/>
                <w:bCs/>
                <w:color w:val="auto"/>
              </w:rPr>
              <w:t xml:space="preserve"> for the 202</w:t>
            </w:r>
            <w:r w:rsidR="005442F3" w:rsidRPr="00F23CCA">
              <w:rPr>
                <w:rFonts w:asciiTheme="majorHAnsi" w:hAnsiTheme="majorHAnsi" w:cstheme="majorHAnsi"/>
                <w:b w:val="0"/>
                <w:bCs/>
                <w:color w:val="auto"/>
              </w:rPr>
              <w:t>7</w:t>
            </w:r>
            <w:r w:rsidRPr="00F23CCA">
              <w:rPr>
                <w:rFonts w:asciiTheme="majorHAnsi" w:hAnsiTheme="majorHAnsi" w:cstheme="majorHAnsi"/>
                <w:b w:val="0"/>
                <w:bCs/>
                <w:color w:val="auto"/>
              </w:rPr>
              <w:t>/2</w:t>
            </w:r>
            <w:r w:rsidR="005442F3" w:rsidRPr="00F23CCA">
              <w:rPr>
                <w:rFonts w:asciiTheme="majorHAnsi" w:hAnsiTheme="majorHAnsi" w:cstheme="majorHAnsi"/>
                <w:b w:val="0"/>
                <w:bCs/>
                <w:color w:val="auto"/>
              </w:rPr>
              <w:t>8</w:t>
            </w:r>
            <w:r w:rsidR="009F0369" w:rsidRPr="00F23CCA">
              <w:rPr>
                <w:rFonts w:asciiTheme="majorHAnsi" w:hAnsiTheme="majorHAnsi" w:cstheme="majorHAnsi"/>
                <w:b w:val="0"/>
                <w:bCs/>
                <w:color w:val="auto"/>
              </w:rPr>
              <w:t xml:space="preserve">. </w:t>
            </w:r>
          </w:p>
          <w:p w14:paraId="3E3014CE" w14:textId="2895FA90" w:rsidR="00F210D1" w:rsidRPr="00F23CCA" w:rsidRDefault="009F0369" w:rsidP="009F0369">
            <w:pPr>
              <w:ind w:left="0" w:firstLine="0"/>
              <w:rPr>
                <w:rFonts w:asciiTheme="majorHAnsi" w:hAnsiTheme="majorHAnsi" w:cstheme="majorHAnsi"/>
                <w:sz w:val="22"/>
              </w:rPr>
            </w:pPr>
            <w:r w:rsidRPr="00F23CCA">
              <w:rPr>
                <w:rFonts w:asciiTheme="majorHAnsi" w:hAnsiTheme="majorHAnsi" w:cstheme="majorHAnsi"/>
                <w:sz w:val="22"/>
              </w:rPr>
              <w:t xml:space="preserve">Council noted Cllr David confirmed that the </w:t>
            </w:r>
            <w:r w:rsidR="00896C5D" w:rsidRPr="00F23CCA">
              <w:rPr>
                <w:rFonts w:asciiTheme="majorHAnsi" w:hAnsiTheme="majorHAnsi" w:cstheme="majorHAnsi"/>
                <w:sz w:val="22"/>
              </w:rPr>
              <w:t xml:space="preserve">£100 </w:t>
            </w:r>
            <w:r w:rsidRPr="00F23CCA">
              <w:rPr>
                <w:rFonts w:asciiTheme="majorHAnsi" w:hAnsiTheme="majorHAnsi" w:cstheme="majorHAnsi"/>
                <w:sz w:val="22"/>
              </w:rPr>
              <w:t xml:space="preserve">donation to the </w:t>
            </w:r>
            <w:r w:rsidR="00DB113C" w:rsidRPr="00F23CCA">
              <w:rPr>
                <w:rFonts w:asciiTheme="majorHAnsi" w:hAnsiTheme="majorHAnsi" w:cstheme="majorHAnsi"/>
                <w:sz w:val="22"/>
              </w:rPr>
              <w:t xml:space="preserve">Barley Mow </w:t>
            </w:r>
            <w:r w:rsidRPr="00F23CCA">
              <w:rPr>
                <w:rFonts w:asciiTheme="majorHAnsi" w:hAnsiTheme="majorHAnsi" w:cstheme="majorHAnsi"/>
                <w:sz w:val="22"/>
              </w:rPr>
              <w:t>Fighting Fund was being returned to the Parish Council. This was due to the c</w:t>
            </w:r>
            <w:r w:rsidR="00F210D1" w:rsidRPr="00F23CCA">
              <w:rPr>
                <w:rFonts w:asciiTheme="majorHAnsi" w:hAnsiTheme="majorHAnsi" w:cstheme="majorHAnsi"/>
                <w:sz w:val="22"/>
              </w:rPr>
              <w:t xml:space="preserve">urrent </w:t>
            </w:r>
            <w:proofErr w:type="gramStart"/>
            <w:r w:rsidR="00F210D1" w:rsidRPr="00F23CCA">
              <w:rPr>
                <w:rFonts w:asciiTheme="majorHAnsi" w:hAnsiTheme="majorHAnsi" w:cstheme="majorHAnsi"/>
                <w:sz w:val="22"/>
              </w:rPr>
              <w:t>land lord</w:t>
            </w:r>
            <w:proofErr w:type="gramEnd"/>
            <w:r w:rsidR="00F210D1" w:rsidRPr="00F23CCA">
              <w:rPr>
                <w:rFonts w:asciiTheme="majorHAnsi" w:hAnsiTheme="majorHAnsi" w:cstheme="majorHAnsi"/>
                <w:sz w:val="22"/>
              </w:rPr>
              <w:t xml:space="preserve"> </w:t>
            </w:r>
            <w:r w:rsidRPr="00F23CCA">
              <w:rPr>
                <w:rFonts w:asciiTheme="majorHAnsi" w:hAnsiTheme="majorHAnsi" w:cstheme="majorHAnsi"/>
                <w:sz w:val="22"/>
              </w:rPr>
              <w:t xml:space="preserve">now purchasing </w:t>
            </w:r>
            <w:r w:rsidR="00F210D1" w:rsidRPr="00F23CCA">
              <w:rPr>
                <w:rFonts w:asciiTheme="majorHAnsi" w:hAnsiTheme="majorHAnsi" w:cstheme="majorHAnsi"/>
                <w:sz w:val="22"/>
              </w:rPr>
              <w:t>the pub</w:t>
            </w:r>
            <w:r w:rsidRPr="00F23CCA">
              <w:rPr>
                <w:rFonts w:asciiTheme="majorHAnsi" w:hAnsiTheme="majorHAnsi" w:cstheme="majorHAnsi"/>
                <w:sz w:val="22"/>
              </w:rPr>
              <w:t>. It was noted by councillors that the w</w:t>
            </w:r>
            <w:r w:rsidR="00F210D1" w:rsidRPr="00F23CCA">
              <w:rPr>
                <w:rFonts w:asciiTheme="majorHAnsi" w:hAnsiTheme="majorHAnsi" w:cstheme="majorHAnsi"/>
                <w:sz w:val="22"/>
              </w:rPr>
              <w:t xml:space="preserve">ithdrawal of </w:t>
            </w:r>
            <w:r w:rsidRPr="00F23CCA">
              <w:rPr>
                <w:rFonts w:asciiTheme="majorHAnsi" w:hAnsiTheme="majorHAnsi" w:cstheme="majorHAnsi"/>
                <w:sz w:val="22"/>
              </w:rPr>
              <w:t>the Expression of Interest was</w:t>
            </w:r>
            <w:r w:rsidR="001B3123" w:rsidRPr="00F23CCA">
              <w:rPr>
                <w:rFonts w:asciiTheme="majorHAnsi" w:hAnsiTheme="majorHAnsi" w:cstheme="majorHAnsi"/>
                <w:sz w:val="22"/>
              </w:rPr>
              <w:t xml:space="preserve"> </w:t>
            </w:r>
            <w:r w:rsidR="00360FC9" w:rsidRPr="00F23CCA">
              <w:rPr>
                <w:rFonts w:asciiTheme="majorHAnsi" w:hAnsiTheme="majorHAnsi" w:cstheme="majorHAnsi"/>
                <w:sz w:val="22"/>
              </w:rPr>
              <w:t xml:space="preserve">not </w:t>
            </w:r>
            <w:proofErr w:type="gramStart"/>
            <w:r w:rsidR="00360FC9" w:rsidRPr="00F23CCA">
              <w:rPr>
                <w:rFonts w:asciiTheme="majorHAnsi" w:hAnsiTheme="majorHAnsi" w:cstheme="majorHAnsi"/>
                <w:sz w:val="22"/>
              </w:rPr>
              <w:t>possible</w:t>
            </w:r>
            <w:proofErr w:type="gramEnd"/>
            <w:r w:rsidR="00360FC9" w:rsidRPr="00F23CCA">
              <w:rPr>
                <w:rFonts w:asciiTheme="majorHAnsi" w:hAnsiTheme="majorHAnsi" w:cstheme="majorHAnsi"/>
                <w:sz w:val="22"/>
              </w:rPr>
              <w:t xml:space="preserve"> </w:t>
            </w:r>
            <w:r w:rsidRPr="00F23CCA">
              <w:rPr>
                <w:rFonts w:asciiTheme="majorHAnsi" w:hAnsiTheme="majorHAnsi" w:cstheme="majorHAnsi"/>
                <w:sz w:val="22"/>
              </w:rPr>
              <w:t xml:space="preserve">and it would run its course. </w:t>
            </w:r>
          </w:p>
        </w:tc>
      </w:tr>
    </w:tbl>
    <w:p w14:paraId="260FA7D0" w14:textId="77777777" w:rsidR="00FE4AD2" w:rsidRPr="00F23CCA" w:rsidRDefault="00FE4AD2">
      <w:pPr>
        <w:spacing w:after="0" w:line="259" w:lineRule="auto"/>
        <w:ind w:left="0" w:firstLine="0"/>
        <w:rPr>
          <w:rFonts w:asciiTheme="majorHAnsi" w:hAnsiTheme="majorHAnsi" w:cstheme="majorHAnsi"/>
          <w:b/>
          <w:color w:val="EE0000"/>
          <w:sz w:val="22"/>
        </w:rPr>
      </w:pPr>
    </w:p>
    <w:tbl>
      <w:tblPr>
        <w:tblStyle w:val="TableGrid"/>
        <w:tblW w:w="10124" w:type="dxa"/>
        <w:tblInd w:w="-15" w:type="dxa"/>
        <w:tblLook w:val="04A0" w:firstRow="1" w:lastRow="0" w:firstColumn="1" w:lastColumn="0" w:noHBand="0" w:noVBand="1"/>
      </w:tblPr>
      <w:tblGrid>
        <w:gridCol w:w="536"/>
        <w:gridCol w:w="9588"/>
      </w:tblGrid>
      <w:tr w:rsidR="00E929E1" w:rsidRPr="00F23CCA" w14:paraId="1CD5517A" w14:textId="77777777" w:rsidTr="008D1844">
        <w:tc>
          <w:tcPr>
            <w:tcW w:w="536" w:type="dxa"/>
          </w:tcPr>
          <w:p w14:paraId="64F83083" w14:textId="77777777" w:rsidR="00FE4AD2" w:rsidRPr="00F23CCA" w:rsidRDefault="00FE4AD2" w:rsidP="008D1844">
            <w:pPr>
              <w:pStyle w:val="Heading2"/>
              <w:tabs>
                <w:tab w:val="center" w:pos="1725"/>
              </w:tabs>
              <w:ind w:left="0" w:firstLine="0"/>
              <w:rPr>
                <w:rFonts w:asciiTheme="majorHAnsi" w:hAnsiTheme="majorHAnsi" w:cstheme="majorHAnsi"/>
                <w:color w:val="auto"/>
              </w:rPr>
            </w:pPr>
            <w:r w:rsidRPr="00F23CCA">
              <w:rPr>
                <w:rFonts w:asciiTheme="majorHAnsi" w:hAnsiTheme="majorHAnsi" w:cstheme="majorHAnsi"/>
                <w:color w:val="auto"/>
              </w:rPr>
              <w:lastRenderedPageBreak/>
              <w:t>5.</w:t>
            </w:r>
          </w:p>
        </w:tc>
        <w:tc>
          <w:tcPr>
            <w:tcW w:w="9588" w:type="dxa"/>
          </w:tcPr>
          <w:p w14:paraId="2069FB2B" w14:textId="77777777" w:rsidR="00FE4AD2" w:rsidRPr="00F23CCA" w:rsidRDefault="00FE4AD2" w:rsidP="008D1844">
            <w:pPr>
              <w:pStyle w:val="Heading2"/>
              <w:tabs>
                <w:tab w:val="center" w:pos="1725"/>
              </w:tabs>
              <w:ind w:left="0" w:firstLine="0"/>
              <w:rPr>
                <w:rFonts w:asciiTheme="majorHAnsi" w:hAnsiTheme="majorHAnsi" w:cstheme="majorHAnsi"/>
                <w:color w:val="auto"/>
              </w:rPr>
            </w:pPr>
            <w:r w:rsidRPr="00F23CCA">
              <w:rPr>
                <w:rFonts w:asciiTheme="majorHAnsi" w:hAnsiTheme="majorHAnsi" w:cstheme="majorHAnsi"/>
                <w:color w:val="auto"/>
              </w:rPr>
              <w:t>PARISH ENVIRONMENT</w:t>
            </w:r>
          </w:p>
        </w:tc>
      </w:tr>
      <w:tr w:rsidR="00E929E1" w:rsidRPr="00F23CCA" w14:paraId="193770FF" w14:textId="77777777" w:rsidTr="008D1844">
        <w:tc>
          <w:tcPr>
            <w:tcW w:w="536" w:type="dxa"/>
          </w:tcPr>
          <w:p w14:paraId="3EA37948" w14:textId="77777777" w:rsidR="00FE4AD2" w:rsidRPr="00F23CCA" w:rsidRDefault="00FE4AD2" w:rsidP="008D1844">
            <w:pPr>
              <w:pStyle w:val="Heading2"/>
              <w:tabs>
                <w:tab w:val="center" w:pos="1725"/>
              </w:tabs>
              <w:ind w:left="0" w:firstLine="0"/>
              <w:rPr>
                <w:rFonts w:asciiTheme="majorHAnsi" w:hAnsiTheme="majorHAnsi" w:cstheme="majorHAnsi"/>
                <w:color w:val="auto"/>
              </w:rPr>
            </w:pPr>
            <w:r w:rsidRPr="00F23CCA">
              <w:rPr>
                <w:rFonts w:asciiTheme="majorHAnsi" w:hAnsiTheme="majorHAnsi" w:cstheme="majorHAnsi"/>
                <w:color w:val="auto"/>
              </w:rPr>
              <w:t>5.1</w:t>
            </w:r>
          </w:p>
        </w:tc>
        <w:tc>
          <w:tcPr>
            <w:tcW w:w="9588" w:type="dxa"/>
          </w:tcPr>
          <w:p w14:paraId="36BBBC80" w14:textId="77777777" w:rsidR="000101FC" w:rsidRPr="00F23CCA" w:rsidRDefault="001C3731" w:rsidP="008967D0">
            <w:pPr>
              <w:pStyle w:val="Heading2"/>
              <w:tabs>
                <w:tab w:val="center" w:pos="1725"/>
              </w:tabs>
              <w:ind w:left="0" w:firstLine="0"/>
              <w:rPr>
                <w:rFonts w:asciiTheme="majorHAnsi" w:hAnsiTheme="majorHAnsi" w:cstheme="majorHAnsi"/>
                <w:b w:val="0"/>
                <w:bCs/>
                <w:color w:val="auto"/>
              </w:rPr>
            </w:pPr>
            <w:r w:rsidRPr="00F23CCA">
              <w:rPr>
                <w:rFonts w:asciiTheme="majorHAnsi" w:hAnsiTheme="majorHAnsi" w:cstheme="majorHAnsi"/>
                <w:b w:val="0"/>
                <w:bCs/>
                <w:color w:val="auto"/>
              </w:rPr>
              <w:t>The Glebe, Jubilee and M</w:t>
            </w:r>
            <w:r w:rsidR="00E37552" w:rsidRPr="00F23CCA">
              <w:rPr>
                <w:rFonts w:asciiTheme="majorHAnsi" w:hAnsiTheme="majorHAnsi" w:cstheme="majorHAnsi"/>
                <w:b w:val="0"/>
                <w:bCs/>
                <w:color w:val="auto"/>
              </w:rPr>
              <w:t xml:space="preserve">illenium Fields: </w:t>
            </w:r>
            <w:r w:rsidR="00632563" w:rsidRPr="00F23CCA">
              <w:rPr>
                <w:rFonts w:asciiTheme="majorHAnsi" w:hAnsiTheme="majorHAnsi" w:cstheme="majorHAnsi"/>
                <w:b w:val="0"/>
                <w:bCs/>
                <w:color w:val="auto"/>
              </w:rPr>
              <w:t xml:space="preserve">Tandridge Parish Council </w:t>
            </w:r>
            <w:r w:rsidR="00E37552" w:rsidRPr="00F23CCA">
              <w:rPr>
                <w:rFonts w:asciiTheme="majorHAnsi" w:hAnsiTheme="majorHAnsi" w:cstheme="majorHAnsi"/>
                <w:b w:val="0"/>
                <w:bCs/>
                <w:color w:val="auto"/>
              </w:rPr>
              <w:t>note</w:t>
            </w:r>
            <w:r w:rsidR="009F0369" w:rsidRPr="00F23CCA">
              <w:rPr>
                <w:rFonts w:asciiTheme="majorHAnsi" w:hAnsiTheme="majorHAnsi" w:cstheme="majorHAnsi"/>
                <w:b w:val="0"/>
                <w:bCs/>
                <w:color w:val="auto"/>
              </w:rPr>
              <w:t>d</w:t>
            </w:r>
            <w:r w:rsidR="00E37552" w:rsidRPr="00F23CCA">
              <w:rPr>
                <w:rFonts w:asciiTheme="majorHAnsi" w:hAnsiTheme="majorHAnsi" w:cstheme="majorHAnsi"/>
                <w:b w:val="0"/>
                <w:bCs/>
                <w:color w:val="auto"/>
              </w:rPr>
              <w:t xml:space="preserve"> </w:t>
            </w:r>
            <w:r w:rsidR="009F0369" w:rsidRPr="00F23CCA">
              <w:rPr>
                <w:rFonts w:asciiTheme="majorHAnsi" w:hAnsiTheme="majorHAnsi" w:cstheme="majorHAnsi"/>
                <w:b w:val="0"/>
                <w:bCs/>
                <w:color w:val="auto"/>
              </w:rPr>
              <w:t>the below</w:t>
            </w:r>
            <w:r w:rsidR="00E37552" w:rsidRPr="00F23CCA">
              <w:rPr>
                <w:rFonts w:asciiTheme="majorHAnsi" w:hAnsiTheme="majorHAnsi" w:cstheme="majorHAnsi"/>
                <w:b w:val="0"/>
                <w:bCs/>
                <w:color w:val="auto"/>
              </w:rPr>
              <w:t xml:space="preserve"> requests </w:t>
            </w:r>
            <w:r w:rsidR="009F0369" w:rsidRPr="00F23CCA">
              <w:rPr>
                <w:rFonts w:asciiTheme="majorHAnsi" w:hAnsiTheme="majorHAnsi" w:cstheme="majorHAnsi"/>
                <w:b w:val="0"/>
                <w:bCs/>
                <w:color w:val="auto"/>
              </w:rPr>
              <w:t>f</w:t>
            </w:r>
            <w:r w:rsidR="00E37552" w:rsidRPr="00F23CCA">
              <w:rPr>
                <w:rFonts w:asciiTheme="majorHAnsi" w:hAnsiTheme="majorHAnsi" w:cstheme="majorHAnsi"/>
                <w:b w:val="0"/>
                <w:bCs/>
                <w:color w:val="auto"/>
              </w:rPr>
              <w:t xml:space="preserve">or maintenance related to </w:t>
            </w:r>
            <w:proofErr w:type="gramStart"/>
            <w:r w:rsidR="00E37552" w:rsidRPr="00F23CCA">
              <w:rPr>
                <w:rFonts w:asciiTheme="majorHAnsi" w:hAnsiTheme="majorHAnsi" w:cstheme="majorHAnsi"/>
                <w:b w:val="0"/>
                <w:bCs/>
                <w:color w:val="auto"/>
              </w:rPr>
              <w:t>these asset</w:t>
            </w:r>
            <w:proofErr w:type="gramEnd"/>
            <w:r w:rsidR="009F0369" w:rsidRPr="00F23CCA">
              <w:rPr>
                <w:rFonts w:asciiTheme="majorHAnsi" w:hAnsiTheme="majorHAnsi" w:cstheme="majorHAnsi"/>
                <w:b w:val="0"/>
                <w:bCs/>
                <w:color w:val="auto"/>
              </w:rPr>
              <w:t>:</w:t>
            </w:r>
          </w:p>
          <w:p w14:paraId="55641892" w14:textId="77777777" w:rsidR="00E37552" w:rsidRPr="00F23CCA" w:rsidRDefault="00E37552" w:rsidP="00E37552">
            <w:pPr>
              <w:pStyle w:val="ListParagraph"/>
              <w:numPr>
                <w:ilvl w:val="0"/>
                <w:numId w:val="6"/>
              </w:numPr>
              <w:rPr>
                <w:rFonts w:asciiTheme="majorHAnsi" w:hAnsiTheme="majorHAnsi" w:cstheme="majorHAnsi"/>
                <w:sz w:val="22"/>
              </w:rPr>
            </w:pPr>
            <w:r w:rsidRPr="00F23CCA">
              <w:rPr>
                <w:rFonts w:asciiTheme="majorHAnsi" w:hAnsiTheme="majorHAnsi" w:cstheme="majorHAnsi"/>
                <w:sz w:val="22"/>
              </w:rPr>
              <w:t xml:space="preserve">The Glebe Field – One World Charity Parking Request </w:t>
            </w:r>
          </w:p>
          <w:p w14:paraId="20708F55" w14:textId="37ED4282" w:rsidR="00142D75" w:rsidRPr="00F23CCA" w:rsidRDefault="004B466E" w:rsidP="001A186D">
            <w:pPr>
              <w:ind w:left="0" w:firstLine="0"/>
              <w:rPr>
                <w:rFonts w:asciiTheme="majorHAnsi" w:hAnsiTheme="majorHAnsi" w:cstheme="majorHAnsi"/>
                <w:sz w:val="22"/>
              </w:rPr>
            </w:pPr>
            <w:r w:rsidRPr="00F23CCA">
              <w:rPr>
                <w:rFonts w:asciiTheme="majorHAnsi" w:hAnsiTheme="majorHAnsi" w:cstheme="majorHAnsi"/>
                <w:sz w:val="22"/>
              </w:rPr>
              <w:t xml:space="preserve">Council confirm that there </w:t>
            </w:r>
            <w:proofErr w:type="gramStart"/>
            <w:r w:rsidRPr="00F23CCA">
              <w:rPr>
                <w:rFonts w:asciiTheme="majorHAnsi" w:hAnsiTheme="majorHAnsi" w:cstheme="majorHAnsi"/>
                <w:sz w:val="22"/>
              </w:rPr>
              <w:t>was</w:t>
            </w:r>
            <w:proofErr w:type="gramEnd"/>
            <w:r w:rsidR="00F46555" w:rsidRPr="00F23CCA">
              <w:rPr>
                <w:rFonts w:asciiTheme="majorHAnsi" w:hAnsiTheme="majorHAnsi" w:cstheme="majorHAnsi"/>
                <w:sz w:val="22"/>
              </w:rPr>
              <w:t xml:space="preserve"> no admin costs and all volunteers </w:t>
            </w:r>
            <w:r w:rsidR="00C67FA6" w:rsidRPr="00F23CCA">
              <w:rPr>
                <w:rFonts w:asciiTheme="majorHAnsi" w:hAnsiTheme="majorHAnsi" w:cstheme="majorHAnsi"/>
                <w:sz w:val="22"/>
              </w:rPr>
              <w:t>within the Charity. They ra</w:t>
            </w:r>
            <w:r w:rsidR="00F46555" w:rsidRPr="00F23CCA">
              <w:rPr>
                <w:rFonts w:asciiTheme="majorHAnsi" w:hAnsiTheme="majorHAnsi" w:cstheme="majorHAnsi"/>
                <w:sz w:val="22"/>
              </w:rPr>
              <w:t xml:space="preserve">ise funds </w:t>
            </w:r>
            <w:r w:rsidR="00C67FA6" w:rsidRPr="00F23CCA">
              <w:rPr>
                <w:rFonts w:asciiTheme="majorHAnsi" w:hAnsiTheme="majorHAnsi" w:cstheme="majorHAnsi"/>
                <w:sz w:val="22"/>
              </w:rPr>
              <w:t>through various actions</w:t>
            </w:r>
            <w:r w:rsidR="00F7452B" w:rsidRPr="00F23CCA">
              <w:rPr>
                <w:rFonts w:asciiTheme="majorHAnsi" w:hAnsiTheme="majorHAnsi" w:cstheme="majorHAnsi"/>
                <w:sz w:val="22"/>
              </w:rPr>
              <w:t>. The open garden</w:t>
            </w:r>
            <w:r w:rsidR="00A4361F" w:rsidRPr="00F23CCA">
              <w:rPr>
                <w:rFonts w:asciiTheme="majorHAnsi" w:hAnsiTheme="majorHAnsi" w:cstheme="majorHAnsi"/>
                <w:sz w:val="22"/>
              </w:rPr>
              <w:t xml:space="preserve">s </w:t>
            </w:r>
            <w:proofErr w:type="gramStart"/>
            <w:r w:rsidR="00A4361F" w:rsidRPr="00F23CCA">
              <w:rPr>
                <w:rFonts w:asciiTheme="majorHAnsi" w:hAnsiTheme="majorHAnsi" w:cstheme="majorHAnsi"/>
                <w:sz w:val="22"/>
              </w:rPr>
              <w:t>is</w:t>
            </w:r>
            <w:proofErr w:type="gramEnd"/>
            <w:r w:rsidR="00A4361F" w:rsidRPr="00F23CCA">
              <w:rPr>
                <w:rFonts w:asciiTheme="majorHAnsi" w:hAnsiTheme="majorHAnsi" w:cstheme="majorHAnsi"/>
                <w:sz w:val="22"/>
              </w:rPr>
              <w:t xml:space="preserve"> one way. The parish council have agreed that they </w:t>
            </w:r>
            <w:r w:rsidR="001A186D" w:rsidRPr="00F23CCA">
              <w:rPr>
                <w:rFonts w:asciiTheme="majorHAnsi" w:hAnsiTheme="majorHAnsi" w:cstheme="majorHAnsi"/>
                <w:sz w:val="22"/>
              </w:rPr>
              <w:t xml:space="preserve">can use the Glebe as parking and the field will be mowed prior to the </w:t>
            </w:r>
            <w:proofErr w:type="gramStart"/>
            <w:r w:rsidR="001A186D" w:rsidRPr="00F23CCA">
              <w:rPr>
                <w:rFonts w:asciiTheme="majorHAnsi" w:hAnsiTheme="majorHAnsi" w:cstheme="majorHAnsi"/>
                <w:sz w:val="22"/>
              </w:rPr>
              <w:t>25</w:t>
            </w:r>
            <w:r w:rsidR="001A186D" w:rsidRPr="00F23CCA">
              <w:rPr>
                <w:rFonts w:asciiTheme="majorHAnsi" w:hAnsiTheme="majorHAnsi" w:cstheme="majorHAnsi"/>
                <w:sz w:val="22"/>
                <w:vertAlign w:val="superscript"/>
              </w:rPr>
              <w:t>th</w:t>
            </w:r>
            <w:proofErr w:type="gramEnd"/>
            <w:r w:rsidR="001A186D" w:rsidRPr="00F23CCA">
              <w:rPr>
                <w:rFonts w:asciiTheme="majorHAnsi" w:hAnsiTheme="majorHAnsi" w:cstheme="majorHAnsi"/>
                <w:sz w:val="22"/>
              </w:rPr>
              <w:t xml:space="preserve"> May 2026</w:t>
            </w:r>
            <w:r w:rsidR="003A3C17" w:rsidRPr="00F23CCA">
              <w:rPr>
                <w:rFonts w:asciiTheme="majorHAnsi" w:hAnsiTheme="majorHAnsi" w:cstheme="majorHAnsi"/>
                <w:sz w:val="22"/>
              </w:rPr>
              <w:t>.</w:t>
            </w:r>
          </w:p>
        </w:tc>
      </w:tr>
      <w:tr w:rsidR="00E929E1" w:rsidRPr="00F23CCA" w14:paraId="03CA96BC" w14:textId="77777777" w:rsidTr="008D1844">
        <w:tc>
          <w:tcPr>
            <w:tcW w:w="536" w:type="dxa"/>
          </w:tcPr>
          <w:p w14:paraId="0DB9D8CB" w14:textId="28A7F602" w:rsidR="00641E4E" w:rsidRPr="00F23CCA" w:rsidRDefault="00545561" w:rsidP="008D1844">
            <w:pPr>
              <w:pStyle w:val="Heading2"/>
              <w:tabs>
                <w:tab w:val="center" w:pos="1725"/>
              </w:tabs>
              <w:ind w:left="0" w:firstLine="0"/>
              <w:rPr>
                <w:rFonts w:asciiTheme="majorHAnsi" w:hAnsiTheme="majorHAnsi" w:cstheme="majorHAnsi"/>
                <w:color w:val="EE0000"/>
              </w:rPr>
            </w:pPr>
            <w:r w:rsidRPr="00F23CCA">
              <w:rPr>
                <w:rFonts w:asciiTheme="majorHAnsi" w:hAnsiTheme="majorHAnsi" w:cstheme="majorHAnsi"/>
                <w:color w:val="auto"/>
              </w:rPr>
              <w:t>5.2</w:t>
            </w:r>
          </w:p>
        </w:tc>
        <w:tc>
          <w:tcPr>
            <w:tcW w:w="9588" w:type="dxa"/>
          </w:tcPr>
          <w:p w14:paraId="2DBE9799" w14:textId="3FAA2F4F" w:rsidR="005579E4" w:rsidRPr="00F23CCA" w:rsidRDefault="00545561" w:rsidP="00E9170F">
            <w:pPr>
              <w:pStyle w:val="Heading2"/>
              <w:tabs>
                <w:tab w:val="center" w:pos="1725"/>
              </w:tabs>
              <w:ind w:left="0" w:firstLine="0"/>
              <w:rPr>
                <w:rFonts w:asciiTheme="majorHAnsi" w:hAnsiTheme="majorHAnsi" w:cstheme="majorHAnsi"/>
              </w:rPr>
            </w:pPr>
            <w:r w:rsidRPr="00F23CCA">
              <w:rPr>
                <w:rFonts w:asciiTheme="majorHAnsi" w:hAnsiTheme="majorHAnsi" w:cstheme="majorHAnsi"/>
                <w:b w:val="0"/>
                <w:bCs/>
                <w:color w:val="auto"/>
              </w:rPr>
              <w:t>Parish Litter Pick – Councillors confirm</w:t>
            </w:r>
            <w:r w:rsidR="003F5B69" w:rsidRPr="00F23CCA">
              <w:rPr>
                <w:rFonts w:asciiTheme="majorHAnsi" w:hAnsiTheme="majorHAnsi" w:cstheme="majorHAnsi"/>
                <w:b w:val="0"/>
                <w:bCs/>
                <w:color w:val="auto"/>
              </w:rPr>
              <w:t>ed that they would decide upon</w:t>
            </w:r>
            <w:r w:rsidRPr="00F23CCA">
              <w:rPr>
                <w:rFonts w:asciiTheme="majorHAnsi" w:hAnsiTheme="majorHAnsi" w:cstheme="majorHAnsi"/>
                <w:b w:val="0"/>
                <w:bCs/>
                <w:color w:val="auto"/>
              </w:rPr>
              <w:t xml:space="preserve"> a date and any further actions </w:t>
            </w:r>
            <w:r w:rsidR="003F5B69" w:rsidRPr="00F23CCA">
              <w:rPr>
                <w:rFonts w:asciiTheme="majorHAnsi" w:hAnsiTheme="majorHAnsi" w:cstheme="majorHAnsi"/>
                <w:b w:val="0"/>
                <w:bCs/>
                <w:color w:val="auto"/>
              </w:rPr>
              <w:t>at the June Meeting. The councillors want to</w:t>
            </w:r>
            <w:r w:rsidR="00435E9A" w:rsidRPr="00F23CCA">
              <w:rPr>
                <w:rFonts w:asciiTheme="majorHAnsi" w:hAnsiTheme="majorHAnsi" w:cstheme="majorHAnsi"/>
                <w:b w:val="0"/>
                <w:bCs/>
                <w:color w:val="auto"/>
              </w:rPr>
              <w:t xml:space="preserve"> the Clerk to</w:t>
            </w:r>
            <w:r w:rsidR="003F5B69" w:rsidRPr="00F23CCA">
              <w:rPr>
                <w:rFonts w:asciiTheme="majorHAnsi" w:hAnsiTheme="majorHAnsi" w:cstheme="majorHAnsi"/>
                <w:b w:val="0"/>
                <w:bCs/>
                <w:color w:val="auto"/>
              </w:rPr>
              <w:t xml:space="preserve"> </w:t>
            </w:r>
            <w:r w:rsidR="005B7319" w:rsidRPr="00F23CCA">
              <w:rPr>
                <w:rFonts w:asciiTheme="majorHAnsi" w:hAnsiTheme="majorHAnsi" w:cstheme="majorHAnsi"/>
                <w:b w:val="0"/>
                <w:bCs/>
                <w:color w:val="auto"/>
              </w:rPr>
              <w:t xml:space="preserve">confirm if there is a litter collection due through Tandridge Parish </w:t>
            </w:r>
            <w:r w:rsidR="00E9170F" w:rsidRPr="00F23CCA">
              <w:rPr>
                <w:rFonts w:asciiTheme="majorHAnsi" w:hAnsiTheme="majorHAnsi" w:cstheme="majorHAnsi"/>
                <w:b w:val="0"/>
                <w:bCs/>
                <w:color w:val="auto"/>
              </w:rPr>
              <w:t>C</w:t>
            </w:r>
            <w:r w:rsidR="005B7319" w:rsidRPr="00F23CCA">
              <w:rPr>
                <w:rFonts w:asciiTheme="majorHAnsi" w:hAnsiTheme="majorHAnsi" w:cstheme="majorHAnsi"/>
                <w:b w:val="0"/>
                <w:bCs/>
                <w:color w:val="auto"/>
              </w:rPr>
              <w:t xml:space="preserve">ouncil. </w:t>
            </w:r>
            <w:r w:rsidR="00E9170F" w:rsidRPr="00F23CCA">
              <w:rPr>
                <w:rFonts w:asciiTheme="majorHAnsi" w:hAnsiTheme="majorHAnsi" w:cstheme="majorHAnsi"/>
                <w:b w:val="0"/>
                <w:bCs/>
                <w:color w:val="auto"/>
              </w:rPr>
              <w:t xml:space="preserve">The clerk will check with Jim Leithwaite at Tandridge District Council. </w:t>
            </w:r>
          </w:p>
        </w:tc>
      </w:tr>
      <w:tr w:rsidR="002253C2" w:rsidRPr="00F23CCA" w14:paraId="04A7BAE1" w14:textId="77777777" w:rsidTr="008D1844">
        <w:tc>
          <w:tcPr>
            <w:tcW w:w="536" w:type="dxa"/>
          </w:tcPr>
          <w:p w14:paraId="41546A15" w14:textId="2CEF6694" w:rsidR="002253C2" w:rsidRPr="00F23CCA" w:rsidRDefault="002253C2" w:rsidP="008D1844">
            <w:pPr>
              <w:pStyle w:val="Heading2"/>
              <w:tabs>
                <w:tab w:val="center" w:pos="1725"/>
              </w:tabs>
              <w:ind w:left="0" w:firstLine="0"/>
              <w:rPr>
                <w:rFonts w:asciiTheme="majorHAnsi" w:hAnsiTheme="majorHAnsi" w:cstheme="majorHAnsi"/>
                <w:color w:val="auto"/>
              </w:rPr>
            </w:pPr>
            <w:r w:rsidRPr="00F23CCA">
              <w:rPr>
                <w:rFonts w:asciiTheme="majorHAnsi" w:hAnsiTheme="majorHAnsi" w:cstheme="majorHAnsi"/>
                <w:color w:val="auto"/>
              </w:rPr>
              <w:t>5.3</w:t>
            </w:r>
          </w:p>
        </w:tc>
        <w:tc>
          <w:tcPr>
            <w:tcW w:w="9588" w:type="dxa"/>
          </w:tcPr>
          <w:p w14:paraId="1D2343CB" w14:textId="6F28F428" w:rsidR="002253C2" w:rsidRPr="00F23CCA" w:rsidRDefault="008C2611" w:rsidP="008D1844">
            <w:pPr>
              <w:pStyle w:val="Heading2"/>
              <w:tabs>
                <w:tab w:val="center" w:pos="1725"/>
              </w:tabs>
              <w:ind w:left="0" w:firstLine="0"/>
              <w:rPr>
                <w:rFonts w:asciiTheme="majorHAnsi" w:hAnsiTheme="majorHAnsi" w:cstheme="majorHAnsi"/>
                <w:b w:val="0"/>
                <w:bCs/>
                <w:color w:val="auto"/>
              </w:rPr>
            </w:pPr>
            <w:r w:rsidRPr="00F23CCA">
              <w:rPr>
                <w:rFonts w:asciiTheme="majorHAnsi" w:hAnsiTheme="majorHAnsi" w:cstheme="majorHAnsi"/>
                <w:b w:val="0"/>
                <w:bCs/>
                <w:color w:val="auto"/>
              </w:rPr>
              <w:t xml:space="preserve">Council discussed the </w:t>
            </w:r>
            <w:r w:rsidR="002253C2" w:rsidRPr="00F23CCA">
              <w:rPr>
                <w:rFonts w:asciiTheme="majorHAnsi" w:hAnsiTheme="majorHAnsi" w:cstheme="majorHAnsi"/>
                <w:b w:val="0"/>
                <w:bCs/>
                <w:color w:val="auto"/>
              </w:rPr>
              <w:t>Licensing Application: Party P</w:t>
            </w:r>
            <w:r w:rsidR="00824AA1" w:rsidRPr="00F23CCA">
              <w:rPr>
                <w:rFonts w:asciiTheme="majorHAnsi" w:hAnsiTheme="majorHAnsi" w:cstheme="majorHAnsi"/>
                <w:b w:val="0"/>
                <w:bCs/>
                <w:color w:val="auto"/>
              </w:rPr>
              <w:t xml:space="preserve">on </w:t>
            </w:r>
            <w:proofErr w:type="gramStart"/>
            <w:r w:rsidR="00824AA1" w:rsidRPr="00F23CCA">
              <w:rPr>
                <w:rFonts w:asciiTheme="majorHAnsi" w:hAnsiTheme="majorHAnsi" w:cstheme="majorHAnsi"/>
                <w:b w:val="0"/>
                <w:bCs/>
                <w:color w:val="auto"/>
              </w:rPr>
              <w:t>The</w:t>
            </w:r>
            <w:proofErr w:type="gramEnd"/>
            <w:r w:rsidR="00824AA1" w:rsidRPr="00F23CCA">
              <w:rPr>
                <w:rFonts w:asciiTheme="majorHAnsi" w:hAnsiTheme="majorHAnsi" w:cstheme="majorHAnsi"/>
                <w:b w:val="0"/>
                <w:bCs/>
                <w:color w:val="auto"/>
              </w:rPr>
              <w:t xml:space="preserve"> Lawn at Court Farm on 25</w:t>
            </w:r>
            <w:r w:rsidR="00824AA1" w:rsidRPr="00F23CCA">
              <w:rPr>
                <w:rFonts w:asciiTheme="majorHAnsi" w:hAnsiTheme="majorHAnsi" w:cstheme="majorHAnsi"/>
                <w:b w:val="0"/>
                <w:bCs/>
                <w:color w:val="auto"/>
                <w:vertAlign w:val="superscript"/>
              </w:rPr>
              <w:t>th</w:t>
            </w:r>
            <w:r w:rsidR="00824AA1" w:rsidRPr="00F23CCA">
              <w:rPr>
                <w:rFonts w:asciiTheme="majorHAnsi" w:hAnsiTheme="majorHAnsi" w:cstheme="majorHAnsi"/>
                <w:b w:val="0"/>
                <w:bCs/>
                <w:color w:val="auto"/>
              </w:rPr>
              <w:t xml:space="preserve"> and 26</w:t>
            </w:r>
            <w:r w:rsidR="00824AA1" w:rsidRPr="00F23CCA">
              <w:rPr>
                <w:rFonts w:asciiTheme="majorHAnsi" w:hAnsiTheme="majorHAnsi" w:cstheme="majorHAnsi"/>
                <w:b w:val="0"/>
                <w:bCs/>
                <w:color w:val="auto"/>
                <w:vertAlign w:val="superscript"/>
              </w:rPr>
              <w:t>th</w:t>
            </w:r>
            <w:r w:rsidR="00824AA1" w:rsidRPr="00F23CCA">
              <w:rPr>
                <w:rFonts w:asciiTheme="majorHAnsi" w:hAnsiTheme="majorHAnsi" w:cstheme="majorHAnsi"/>
                <w:b w:val="0"/>
                <w:bCs/>
                <w:color w:val="auto"/>
              </w:rPr>
              <w:t xml:space="preserve"> July 2026 </w:t>
            </w:r>
          </w:p>
          <w:p w14:paraId="4A2A2FD8" w14:textId="77777777" w:rsidR="00055E33" w:rsidRPr="00F23CCA" w:rsidRDefault="00055E33" w:rsidP="00055E33">
            <w:pPr>
              <w:ind w:left="0"/>
              <w:rPr>
                <w:rFonts w:asciiTheme="majorHAnsi" w:hAnsiTheme="majorHAnsi" w:cstheme="majorHAnsi"/>
                <w:sz w:val="22"/>
              </w:rPr>
            </w:pPr>
            <w:hyperlink r:id="rId10" w:history="1">
              <w:r w:rsidRPr="00F23CCA">
                <w:rPr>
                  <w:rStyle w:val="Hyperlink"/>
                  <w:rFonts w:asciiTheme="majorHAnsi" w:hAnsiTheme="majorHAnsi" w:cstheme="majorHAnsi"/>
                  <w:sz w:val="22"/>
                </w:rPr>
                <w:t>https://www.tandridge.gov.uk/Portals/0/Documents/Business-and-Licensing/Licensing/Alcohol-and-regulated-entertainment-licences/Applications%20for%20premises%20licence/Application-for-a-premises-licence-Court-Farm.pdf?ver=q-Y01yXQE8y3h0HlvxwL8Q%3d%3d</w:t>
              </w:r>
            </w:hyperlink>
            <w:r w:rsidRPr="00F23CCA">
              <w:rPr>
                <w:rFonts w:asciiTheme="majorHAnsi" w:hAnsiTheme="majorHAnsi" w:cstheme="majorHAnsi"/>
                <w:sz w:val="22"/>
              </w:rPr>
              <w:t xml:space="preserve"> </w:t>
            </w:r>
          </w:p>
          <w:p w14:paraId="2D3FD946" w14:textId="51DE885B" w:rsidR="009B033A" w:rsidRPr="00F23CCA" w:rsidRDefault="008C2611" w:rsidP="00055E33">
            <w:pPr>
              <w:ind w:left="0"/>
              <w:rPr>
                <w:rFonts w:asciiTheme="majorHAnsi" w:hAnsiTheme="majorHAnsi" w:cstheme="majorHAnsi"/>
                <w:sz w:val="22"/>
              </w:rPr>
            </w:pPr>
            <w:r w:rsidRPr="00F23CCA">
              <w:rPr>
                <w:rFonts w:asciiTheme="majorHAnsi" w:hAnsiTheme="majorHAnsi" w:cstheme="majorHAnsi"/>
                <w:sz w:val="22"/>
              </w:rPr>
              <w:t xml:space="preserve">It was confirmed that the event is a two day </w:t>
            </w:r>
            <w:r w:rsidR="008D3CF9" w:rsidRPr="00F23CCA">
              <w:rPr>
                <w:rFonts w:asciiTheme="majorHAnsi" w:hAnsiTheme="majorHAnsi" w:cstheme="majorHAnsi"/>
                <w:sz w:val="22"/>
              </w:rPr>
              <w:t>with each being</w:t>
            </w:r>
            <w:r w:rsidR="009B033A" w:rsidRPr="00F23CCA">
              <w:rPr>
                <w:rFonts w:asciiTheme="majorHAnsi" w:hAnsiTheme="majorHAnsi" w:cstheme="majorHAnsi"/>
                <w:sz w:val="22"/>
              </w:rPr>
              <w:t xml:space="preserve"> 2pm till 10pm </w:t>
            </w:r>
          </w:p>
          <w:p w14:paraId="248156E2" w14:textId="66113C67" w:rsidR="00B9479A" w:rsidRPr="00F23CCA" w:rsidRDefault="008D3CF9" w:rsidP="00055E33">
            <w:pPr>
              <w:ind w:left="0"/>
              <w:rPr>
                <w:rFonts w:asciiTheme="majorHAnsi" w:hAnsiTheme="majorHAnsi" w:cstheme="majorHAnsi"/>
                <w:sz w:val="22"/>
              </w:rPr>
            </w:pPr>
            <w:r w:rsidRPr="00F23CCA">
              <w:rPr>
                <w:rFonts w:asciiTheme="majorHAnsi" w:hAnsiTheme="majorHAnsi" w:cstheme="majorHAnsi"/>
                <w:sz w:val="22"/>
              </w:rPr>
              <w:t xml:space="preserve">The event in 2025 </w:t>
            </w:r>
            <w:r w:rsidR="00D15C3F" w:rsidRPr="00F23CCA">
              <w:rPr>
                <w:rFonts w:asciiTheme="majorHAnsi" w:hAnsiTheme="majorHAnsi" w:cstheme="majorHAnsi"/>
                <w:sz w:val="22"/>
              </w:rPr>
              <w:t>was discussed. J</w:t>
            </w:r>
            <w:r w:rsidR="0091391E" w:rsidRPr="00F23CCA">
              <w:rPr>
                <w:rFonts w:asciiTheme="majorHAnsi" w:hAnsiTheme="majorHAnsi" w:cstheme="majorHAnsi"/>
                <w:sz w:val="22"/>
              </w:rPr>
              <w:t>ackass Lane residents recorded approx. 100 decibel</w:t>
            </w:r>
            <w:r w:rsidR="007039D6" w:rsidRPr="00F23CCA">
              <w:rPr>
                <w:rFonts w:asciiTheme="majorHAnsi" w:hAnsiTheme="majorHAnsi" w:cstheme="majorHAnsi"/>
                <w:sz w:val="22"/>
              </w:rPr>
              <w:t xml:space="preserve">s. There was no </w:t>
            </w:r>
            <w:r w:rsidR="0091391E" w:rsidRPr="00F23CCA">
              <w:rPr>
                <w:rFonts w:asciiTheme="majorHAnsi" w:hAnsiTheme="majorHAnsi" w:cstheme="majorHAnsi"/>
                <w:sz w:val="22"/>
              </w:rPr>
              <w:t>problem with</w:t>
            </w:r>
            <w:r w:rsidR="00A678C9" w:rsidRPr="00F23CCA">
              <w:rPr>
                <w:rFonts w:asciiTheme="majorHAnsi" w:hAnsiTheme="majorHAnsi" w:cstheme="majorHAnsi"/>
                <w:sz w:val="22"/>
              </w:rPr>
              <w:t xml:space="preserve"> the</w:t>
            </w:r>
            <w:r w:rsidR="0091391E" w:rsidRPr="00F23CCA">
              <w:rPr>
                <w:rFonts w:asciiTheme="majorHAnsi" w:hAnsiTheme="majorHAnsi" w:cstheme="majorHAnsi"/>
                <w:sz w:val="22"/>
              </w:rPr>
              <w:t xml:space="preserve"> organisation </w:t>
            </w:r>
            <w:r w:rsidR="00A678C9" w:rsidRPr="00F23CCA">
              <w:rPr>
                <w:rFonts w:asciiTheme="majorHAnsi" w:hAnsiTheme="majorHAnsi" w:cstheme="majorHAnsi"/>
                <w:sz w:val="22"/>
              </w:rPr>
              <w:t xml:space="preserve">in 2025 </w:t>
            </w:r>
            <w:r w:rsidR="0091391E" w:rsidRPr="00F23CCA">
              <w:rPr>
                <w:rFonts w:asciiTheme="majorHAnsi" w:hAnsiTheme="majorHAnsi" w:cstheme="majorHAnsi"/>
                <w:sz w:val="22"/>
              </w:rPr>
              <w:t xml:space="preserve">and </w:t>
            </w:r>
            <w:r w:rsidR="00A678C9" w:rsidRPr="00F23CCA">
              <w:rPr>
                <w:rFonts w:asciiTheme="majorHAnsi" w:hAnsiTheme="majorHAnsi" w:cstheme="majorHAnsi"/>
                <w:sz w:val="22"/>
              </w:rPr>
              <w:t xml:space="preserve">the </w:t>
            </w:r>
            <w:r w:rsidR="0091391E" w:rsidRPr="00F23CCA">
              <w:rPr>
                <w:rFonts w:asciiTheme="majorHAnsi" w:hAnsiTheme="majorHAnsi" w:cstheme="majorHAnsi"/>
                <w:sz w:val="22"/>
              </w:rPr>
              <w:t>music ceased at 10pm</w:t>
            </w:r>
            <w:r w:rsidR="00A678C9" w:rsidRPr="00F23CCA">
              <w:rPr>
                <w:rFonts w:asciiTheme="majorHAnsi" w:hAnsiTheme="majorHAnsi" w:cstheme="majorHAnsi"/>
                <w:sz w:val="22"/>
              </w:rPr>
              <w:t>. There is a c</w:t>
            </w:r>
            <w:r w:rsidR="00B9479A" w:rsidRPr="00F23CCA">
              <w:rPr>
                <w:rFonts w:asciiTheme="majorHAnsi" w:hAnsiTheme="majorHAnsi" w:cstheme="majorHAnsi"/>
                <w:sz w:val="22"/>
              </w:rPr>
              <w:t>ondition</w:t>
            </w:r>
            <w:r w:rsidR="00A678C9" w:rsidRPr="00F23CCA">
              <w:rPr>
                <w:rFonts w:asciiTheme="majorHAnsi" w:hAnsiTheme="majorHAnsi" w:cstheme="majorHAnsi"/>
                <w:sz w:val="22"/>
              </w:rPr>
              <w:t xml:space="preserve"> </w:t>
            </w:r>
            <w:r w:rsidR="00B9479A" w:rsidRPr="00F23CCA">
              <w:rPr>
                <w:rFonts w:asciiTheme="majorHAnsi" w:hAnsiTheme="majorHAnsi" w:cstheme="majorHAnsi"/>
                <w:sz w:val="22"/>
              </w:rPr>
              <w:t xml:space="preserve">being added </w:t>
            </w:r>
            <w:r w:rsidR="00A678C9" w:rsidRPr="00F23CCA">
              <w:rPr>
                <w:rFonts w:asciiTheme="majorHAnsi" w:hAnsiTheme="majorHAnsi" w:cstheme="majorHAnsi"/>
                <w:sz w:val="22"/>
              </w:rPr>
              <w:t xml:space="preserve">this year </w:t>
            </w:r>
            <w:r w:rsidR="00B9479A" w:rsidRPr="00F23CCA">
              <w:rPr>
                <w:rFonts w:asciiTheme="majorHAnsi" w:hAnsiTheme="majorHAnsi" w:cstheme="majorHAnsi"/>
                <w:sz w:val="22"/>
              </w:rPr>
              <w:t>regarding noise control at concerts and information will be provided</w:t>
            </w:r>
            <w:r w:rsidR="00620C4E" w:rsidRPr="00F23CCA">
              <w:rPr>
                <w:rFonts w:asciiTheme="majorHAnsi" w:hAnsiTheme="majorHAnsi" w:cstheme="majorHAnsi"/>
                <w:sz w:val="22"/>
              </w:rPr>
              <w:t xml:space="preserve"> to </w:t>
            </w:r>
            <w:r w:rsidR="00B9479A" w:rsidRPr="00F23CCA">
              <w:rPr>
                <w:rFonts w:asciiTheme="majorHAnsi" w:hAnsiTheme="majorHAnsi" w:cstheme="majorHAnsi"/>
                <w:sz w:val="22"/>
              </w:rPr>
              <w:t xml:space="preserve">the environmental health </w:t>
            </w:r>
          </w:p>
          <w:p w14:paraId="38F333D6" w14:textId="77777777" w:rsidR="00E34EB5" w:rsidRPr="00F23CCA" w:rsidRDefault="00E34EB5" w:rsidP="00055E33">
            <w:pPr>
              <w:ind w:left="0"/>
              <w:rPr>
                <w:rFonts w:asciiTheme="majorHAnsi" w:hAnsiTheme="majorHAnsi" w:cstheme="majorHAnsi"/>
                <w:sz w:val="22"/>
              </w:rPr>
            </w:pPr>
          </w:p>
          <w:p w14:paraId="5E768A62" w14:textId="6B36F4E5" w:rsidR="00480CAA" w:rsidRPr="00F23CCA" w:rsidRDefault="00A678C9" w:rsidP="00055E33">
            <w:pPr>
              <w:ind w:left="0"/>
              <w:rPr>
                <w:rFonts w:asciiTheme="majorHAnsi" w:hAnsiTheme="majorHAnsi" w:cstheme="majorHAnsi"/>
                <w:sz w:val="22"/>
              </w:rPr>
            </w:pPr>
            <w:r w:rsidRPr="00F23CCA">
              <w:rPr>
                <w:rFonts w:asciiTheme="majorHAnsi" w:hAnsiTheme="majorHAnsi" w:cstheme="majorHAnsi"/>
                <w:sz w:val="22"/>
              </w:rPr>
              <w:t>Tandridge Parish Council will c</w:t>
            </w:r>
            <w:r w:rsidR="00480CAA" w:rsidRPr="00F23CCA">
              <w:rPr>
                <w:rFonts w:asciiTheme="majorHAnsi" w:hAnsiTheme="majorHAnsi" w:cstheme="majorHAnsi"/>
                <w:sz w:val="22"/>
              </w:rPr>
              <w:t>omment that</w:t>
            </w:r>
            <w:r w:rsidR="003D6874" w:rsidRPr="00F23CCA">
              <w:rPr>
                <w:rFonts w:asciiTheme="majorHAnsi" w:hAnsiTheme="majorHAnsi" w:cstheme="majorHAnsi"/>
                <w:sz w:val="22"/>
              </w:rPr>
              <w:t xml:space="preserve"> the</w:t>
            </w:r>
            <w:r w:rsidR="00480CAA" w:rsidRPr="00F23CCA">
              <w:rPr>
                <w:rFonts w:asciiTheme="majorHAnsi" w:hAnsiTheme="majorHAnsi" w:cstheme="majorHAnsi"/>
                <w:sz w:val="22"/>
              </w:rPr>
              <w:t xml:space="preserve"> noise levels </w:t>
            </w:r>
            <w:r w:rsidR="003D6874" w:rsidRPr="00F23CCA">
              <w:rPr>
                <w:rFonts w:asciiTheme="majorHAnsi" w:hAnsiTheme="majorHAnsi" w:cstheme="majorHAnsi"/>
                <w:sz w:val="22"/>
              </w:rPr>
              <w:t xml:space="preserve">will </w:t>
            </w:r>
            <w:r w:rsidR="00480CAA" w:rsidRPr="00F23CCA">
              <w:rPr>
                <w:rFonts w:asciiTheme="majorHAnsi" w:hAnsiTheme="majorHAnsi" w:cstheme="majorHAnsi"/>
                <w:sz w:val="22"/>
              </w:rPr>
              <w:t xml:space="preserve">need to </w:t>
            </w:r>
            <w:proofErr w:type="gramStart"/>
            <w:r w:rsidR="00480CAA" w:rsidRPr="00F23CCA">
              <w:rPr>
                <w:rFonts w:asciiTheme="majorHAnsi" w:hAnsiTheme="majorHAnsi" w:cstheme="majorHAnsi"/>
                <w:sz w:val="22"/>
              </w:rPr>
              <w:t>monitored</w:t>
            </w:r>
            <w:proofErr w:type="gramEnd"/>
            <w:r w:rsidR="00480CAA" w:rsidRPr="00F23CCA">
              <w:rPr>
                <w:rFonts w:asciiTheme="majorHAnsi" w:hAnsiTheme="majorHAnsi" w:cstheme="majorHAnsi"/>
                <w:sz w:val="22"/>
              </w:rPr>
              <w:t xml:space="preserve"> by the </w:t>
            </w:r>
            <w:r w:rsidR="003D6874" w:rsidRPr="00F23CCA">
              <w:rPr>
                <w:rFonts w:asciiTheme="majorHAnsi" w:hAnsiTheme="majorHAnsi" w:cstheme="majorHAnsi"/>
                <w:sz w:val="22"/>
              </w:rPr>
              <w:t>District C</w:t>
            </w:r>
            <w:r w:rsidR="00480CAA" w:rsidRPr="00F23CCA">
              <w:rPr>
                <w:rFonts w:asciiTheme="majorHAnsi" w:hAnsiTheme="majorHAnsi" w:cstheme="majorHAnsi"/>
                <w:sz w:val="22"/>
              </w:rPr>
              <w:t xml:space="preserve">ouncil on the day. </w:t>
            </w:r>
          </w:p>
        </w:tc>
      </w:tr>
    </w:tbl>
    <w:p w14:paraId="2A7BA867" w14:textId="7E8E21AE" w:rsidR="00FE4AD2" w:rsidRPr="00F23CCA" w:rsidRDefault="00545561">
      <w:pPr>
        <w:spacing w:after="0" w:line="259" w:lineRule="auto"/>
        <w:ind w:left="0" w:firstLine="0"/>
        <w:rPr>
          <w:rFonts w:asciiTheme="majorHAnsi" w:hAnsiTheme="majorHAnsi" w:cstheme="majorHAnsi"/>
          <w:b/>
          <w:color w:val="EE0000"/>
          <w:sz w:val="22"/>
        </w:rPr>
      </w:pPr>
      <w:r w:rsidRPr="00F23CCA">
        <w:rPr>
          <w:rFonts w:asciiTheme="majorHAnsi" w:hAnsiTheme="majorHAnsi" w:cstheme="majorHAnsi"/>
          <w:b/>
          <w:color w:val="EE0000"/>
          <w:sz w:val="22"/>
        </w:rPr>
        <w:tab/>
      </w:r>
    </w:p>
    <w:tbl>
      <w:tblPr>
        <w:tblStyle w:val="TableGrid"/>
        <w:tblW w:w="10124" w:type="dxa"/>
        <w:tblInd w:w="-15" w:type="dxa"/>
        <w:tblLook w:val="04A0" w:firstRow="1" w:lastRow="0" w:firstColumn="1" w:lastColumn="0" w:noHBand="0" w:noVBand="1"/>
      </w:tblPr>
      <w:tblGrid>
        <w:gridCol w:w="536"/>
        <w:gridCol w:w="9588"/>
      </w:tblGrid>
      <w:tr w:rsidR="00E929E1" w:rsidRPr="00F23CCA" w14:paraId="2797A000" w14:textId="77777777" w:rsidTr="008D1844">
        <w:tc>
          <w:tcPr>
            <w:tcW w:w="536" w:type="dxa"/>
          </w:tcPr>
          <w:p w14:paraId="3FCE760B" w14:textId="77777777" w:rsidR="00FE4AD2" w:rsidRPr="00F23CCA" w:rsidRDefault="00FE4AD2" w:rsidP="008D1844">
            <w:pPr>
              <w:ind w:left="0" w:firstLine="0"/>
              <w:rPr>
                <w:rFonts w:asciiTheme="majorHAnsi" w:hAnsiTheme="majorHAnsi" w:cstheme="majorHAnsi"/>
                <w:color w:val="auto"/>
                <w:sz w:val="22"/>
              </w:rPr>
            </w:pPr>
            <w:r w:rsidRPr="00F23CCA">
              <w:rPr>
                <w:rFonts w:asciiTheme="majorHAnsi" w:hAnsiTheme="majorHAnsi" w:cstheme="majorHAnsi"/>
                <w:b/>
                <w:color w:val="auto"/>
                <w:sz w:val="22"/>
              </w:rPr>
              <w:t>6.</w:t>
            </w:r>
          </w:p>
        </w:tc>
        <w:tc>
          <w:tcPr>
            <w:tcW w:w="9588" w:type="dxa"/>
          </w:tcPr>
          <w:p w14:paraId="6E936507" w14:textId="77777777" w:rsidR="00FE4AD2" w:rsidRPr="00F23CCA" w:rsidRDefault="00FE4AD2" w:rsidP="008D1844">
            <w:pPr>
              <w:ind w:left="0" w:firstLine="0"/>
              <w:rPr>
                <w:rFonts w:asciiTheme="majorHAnsi" w:hAnsiTheme="majorHAnsi" w:cstheme="majorHAnsi"/>
                <w:b/>
                <w:bCs/>
                <w:color w:val="auto"/>
                <w:sz w:val="22"/>
              </w:rPr>
            </w:pPr>
            <w:r w:rsidRPr="00F23CCA">
              <w:rPr>
                <w:rFonts w:asciiTheme="majorHAnsi" w:hAnsiTheme="majorHAnsi" w:cstheme="majorHAnsi"/>
                <w:b/>
                <w:color w:val="auto"/>
                <w:sz w:val="22"/>
              </w:rPr>
              <w:t>NEIGHBOURHOOD PLAN</w:t>
            </w:r>
          </w:p>
        </w:tc>
      </w:tr>
      <w:tr w:rsidR="00E929E1" w:rsidRPr="00F23CCA" w14:paraId="40029BC4" w14:textId="77777777" w:rsidTr="008D1844">
        <w:tc>
          <w:tcPr>
            <w:tcW w:w="536" w:type="dxa"/>
          </w:tcPr>
          <w:p w14:paraId="7EE1ED8C" w14:textId="77777777" w:rsidR="00FE4AD2" w:rsidRPr="00F23CCA" w:rsidRDefault="00FE4AD2" w:rsidP="008D1844">
            <w:pPr>
              <w:ind w:left="0" w:firstLine="0"/>
              <w:rPr>
                <w:rFonts w:asciiTheme="majorHAnsi" w:hAnsiTheme="majorHAnsi" w:cstheme="majorHAnsi"/>
                <w:color w:val="auto"/>
                <w:sz w:val="22"/>
              </w:rPr>
            </w:pPr>
            <w:r w:rsidRPr="00F23CCA">
              <w:rPr>
                <w:rFonts w:asciiTheme="majorHAnsi" w:hAnsiTheme="majorHAnsi" w:cstheme="majorHAnsi"/>
                <w:b/>
                <w:color w:val="auto"/>
                <w:sz w:val="22"/>
              </w:rPr>
              <w:t>6.1</w:t>
            </w:r>
          </w:p>
        </w:tc>
        <w:tc>
          <w:tcPr>
            <w:tcW w:w="9588" w:type="dxa"/>
          </w:tcPr>
          <w:p w14:paraId="040DF7FF" w14:textId="121BCFF9" w:rsidR="001E5ACA" w:rsidRPr="00F23CCA" w:rsidRDefault="006F2003" w:rsidP="008D1844">
            <w:pPr>
              <w:ind w:left="0" w:firstLine="0"/>
              <w:rPr>
                <w:rFonts w:asciiTheme="majorHAnsi" w:hAnsiTheme="majorHAnsi" w:cstheme="majorHAnsi"/>
                <w:color w:val="auto"/>
                <w:sz w:val="22"/>
              </w:rPr>
            </w:pPr>
            <w:r w:rsidRPr="00F23CCA">
              <w:rPr>
                <w:rFonts w:asciiTheme="majorHAnsi" w:hAnsiTheme="majorHAnsi" w:cstheme="majorHAnsi"/>
                <w:color w:val="auto"/>
                <w:sz w:val="22"/>
              </w:rPr>
              <w:t>Councillors note</w:t>
            </w:r>
            <w:r w:rsidR="00210FDE" w:rsidRPr="00F23CCA">
              <w:rPr>
                <w:rFonts w:asciiTheme="majorHAnsi" w:hAnsiTheme="majorHAnsi" w:cstheme="majorHAnsi"/>
                <w:color w:val="auto"/>
                <w:sz w:val="22"/>
              </w:rPr>
              <w:t>d</w:t>
            </w:r>
            <w:r w:rsidRPr="00F23CCA">
              <w:rPr>
                <w:rFonts w:asciiTheme="majorHAnsi" w:hAnsiTheme="majorHAnsi" w:cstheme="majorHAnsi"/>
                <w:color w:val="auto"/>
                <w:sz w:val="22"/>
              </w:rPr>
              <w:t xml:space="preserve"> th</w:t>
            </w:r>
            <w:r w:rsidR="0098729D" w:rsidRPr="00F23CCA">
              <w:rPr>
                <w:rFonts w:asciiTheme="majorHAnsi" w:hAnsiTheme="majorHAnsi" w:cstheme="majorHAnsi"/>
                <w:color w:val="auto"/>
                <w:sz w:val="22"/>
              </w:rPr>
              <w:t>e</w:t>
            </w:r>
            <w:r w:rsidRPr="00F23CCA">
              <w:rPr>
                <w:rFonts w:asciiTheme="majorHAnsi" w:hAnsiTheme="majorHAnsi" w:cstheme="majorHAnsi"/>
                <w:color w:val="auto"/>
                <w:sz w:val="22"/>
              </w:rPr>
              <w:t xml:space="preserve"> progress</w:t>
            </w:r>
            <w:r w:rsidR="00F4335F" w:rsidRPr="00F23CCA">
              <w:rPr>
                <w:rFonts w:asciiTheme="majorHAnsi" w:hAnsiTheme="majorHAnsi" w:cstheme="majorHAnsi"/>
                <w:color w:val="auto"/>
                <w:sz w:val="22"/>
              </w:rPr>
              <w:t xml:space="preserve"> made by the </w:t>
            </w:r>
            <w:r w:rsidRPr="00F23CCA">
              <w:rPr>
                <w:rFonts w:asciiTheme="majorHAnsi" w:hAnsiTheme="majorHAnsi" w:cstheme="majorHAnsi"/>
                <w:color w:val="auto"/>
                <w:sz w:val="22"/>
              </w:rPr>
              <w:t>Neighbourhood Plan</w:t>
            </w:r>
            <w:r w:rsidR="00AA0259" w:rsidRPr="00F23CCA">
              <w:rPr>
                <w:rFonts w:asciiTheme="majorHAnsi" w:hAnsiTheme="majorHAnsi" w:cstheme="majorHAnsi"/>
                <w:color w:val="auto"/>
                <w:sz w:val="22"/>
              </w:rPr>
              <w:t xml:space="preserve"> Group</w:t>
            </w:r>
            <w:r w:rsidR="00210FDE" w:rsidRPr="00F23CCA">
              <w:rPr>
                <w:rFonts w:asciiTheme="majorHAnsi" w:hAnsiTheme="majorHAnsi" w:cstheme="majorHAnsi"/>
                <w:color w:val="auto"/>
                <w:sz w:val="22"/>
              </w:rPr>
              <w:t xml:space="preserve">. The group have </w:t>
            </w:r>
            <w:r w:rsidR="00B03578" w:rsidRPr="00F23CCA">
              <w:rPr>
                <w:rFonts w:asciiTheme="majorHAnsi" w:hAnsiTheme="majorHAnsi" w:cstheme="majorHAnsi"/>
                <w:color w:val="auto"/>
                <w:sz w:val="22"/>
              </w:rPr>
              <w:t>planned to p</w:t>
            </w:r>
            <w:r w:rsidR="001E5ACA" w:rsidRPr="00F23CCA">
              <w:rPr>
                <w:rFonts w:asciiTheme="majorHAnsi" w:hAnsiTheme="majorHAnsi" w:cstheme="majorHAnsi"/>
                <w:color w:val="auto"/>
                <w:sz w:val="22"/>
              </w:rPr>
              <w:t xml:space="preserve">opulate </w:t>
            </w:r>
            <w:r w:rsidR="00B03578" w:rsidRPr="00F23CCA">
              <w:rPr>
                <w:rFonts w:asciiTheme="majorHAnsi" w:hAnsiTheme="majorHAnsi" w:cstheme="majorHAnsi"/>
                <w:color w:val="auto"/>
                <w:sz w:val="22"/>
              </w:rPr>
              <w:t xml:space="preserve">the </w:t>
            </w:r>
            <w:r w:rsidR="001E5ACA" w:rsidRPr="00F23CCA">
              <w:rPr>
                <w:rFonts w:asciiTheme="majorHAnsi" w:hAnsiTheme="majorHAnsi" w:cstheme="majorHAnsi"/>
                <w:color w:val="auto"/>
                <w:sz w:val="22"/>
              </w:rPr>
              <w:t>document with the images of map / graphs and pictures</w:t>
            </w:r>
            <w:r w:rsidR="004575B5" w:rsidRPr="00F23CCA">
              <w:rPr>
                <w:rFonts w:asciiTheme="majorHAnsi" w:hAnsiTheme="majorHAnsi" w:cstheme="majorHAnsi"/>
                <w:color w:val="auto"/>
                <w:sz w:val="22"/>
              </w:rPr>
              <w:t xml:space="preserve"> as the next step</w:t>
            </w:r>
            <w:r w:rsidR="001E5ACA" w:rsidRPr="00F23CCA">
              <w:rPr>
                <w:rFonts w:asciiTheme="majorHAnsi" w:hAnsiTheme="majorHAnsi" w:cstheme="majorHAnsi"/>
                <w:color w:val="auto"/>
                <w:sz w:val="22"/>
              </w:rPr>
              <w:t>.</w:t>
            </w:r>
            <w:r w:rsidR="004575B5" w:rsidRPr="00F23CCA">
              <w:rPr>
                <w:rFonts w:asciiTheme="majorHAnsi" w:hAnsiTheme="majorHAnsi" w:cstheme="majorHAnsi"/>
                <w:color w:val="auto"/>
                <w:sz w:val="22"/>
              </w:rPr>
              <w:t xml:space="preserve"> The committee is meeting again on the </w:t>
            </w:r>
            <w:proofErr w:type="gramStart"/>
            <w:r w:rsidR="008D6DBA" w:rsidRPr="00F23CCA">
              <w:rPr>
                <w:rFonts w:asciiTheme="majorHAnsi" w:hAnsiTheme="majorHAnsi" w:cstheme="majorHAnsi"/>
                <w:color w:val="auto"/>
                <w:sz w:val="22"/>
              </w:rPr>
              <w:t>27</w:t>
            </w:r>
            <w:r w:rsidR="008D6DBA" w:rsidRPr="00F23CCA">
              <w:rPr>
                <w:rFonts w:asciiTheme="majorHAnsi" w:hAnsiTheme="majorHAnsi" w:cstheme="majorHAnsi"/>
                <w:color w:val="auto"/>
                <w:sz w:val="22"/>
                <w:vertAlign w:val="superscript"/>
              </w:rPr>
              <w:t>th</w:t>
            </w:r>
            <w:proofErr w:type="gramEnd"/>
            <w:r w:rsidR="008D6DBA" w:rsidRPr="00F23CCA">
              <w:rPr>
                <w:rFonts w:asciiTheme="majorHAnsi" w:hAnsiTheme="majorHAnsi" w:cstheme="majorHAnsi"/>
                <w:color w:val="auto"/>
                <w:sz w:val="22"/>
              </w:rPr>
              <w:t xml:space="preserve"> May </w:t>
            </w:r>
            <w:r w:rsidR="004575B5" w:rsidRPr="00F23CCA">
              <w:rPr>
                <w:rFonts w:asciiTheme="majorHAnsi" w:hAnsiTheme="majorHAnsi" w:cstheme="majorHAnsi"/>
                <w:color w:val="auto"/>
                <w:sz w:val="22"/>
              </w:rPr>
              <w:t>2026.</w:t>
            </w:r>
            <w:r w:rsidR="008D6DBA" w:rsidRPr="00F23CCA">
              <w:rPr>
                <w:rFonts w:asciiTheme="majorHAnsi" w:hAnsiTheme="majorHAnsi" w:cstheme="majorHAnsi"/>
                <w:color w:val="auto"/>
                <w:sz w:val="22"/>
              </w:rPr>
              <w:t xml:space="preserve"> </w:t>
            </w:r>
          </w:p>
          <w:p w14:paraId="3C6313FD" w14:textId="0FEE4523" w:rsidR="008D6DBA" w:rsidRPr="00F23CCA" w:rsidRDefault="008D6DBA" w:rsidP="008D1844">
            <w:pPr>
              <w:ind w:left="0" w:firstLine="0"/>
              <w:rPr>
                <w:rFonts w:asciiTheme="majorHAnsi" w:hAnsiTheme="majorHAnsi" w:cstheme="majorHAnsi"/>
                <w:color w:val="auto"/>
                <w:sz w:val="22"/>
              </w:rPr>
            </w:pPr>
          </w:p>
        </w:tc>
      </w:tr>
    </w:tbl>
    <w:p w14:paraId="7C436033" w14:textId="77777777" w:rsidR="00FE4AD2" w:rsidRPr="00F23CCA" w:rsidRDefault="00FE4AD2">
      <w:pPr>
        <w:spacing w:after="0" w:line="259" w:lineRule="auto"/>
        <w:ind w:left="0" w:firstLine="0"/>
        <w:rPr>
          <w:rFonts w:asciiTheme="majorHAnsi" w:hAnsiTheme="majorHAnsi" w:cstheme="majorHAnsi"/>
          <w:b/>
          <w:color w:val="EE0000"/>
          <w:sz w:val="22"/>
        </w:rPr>
      </w:pPr>
    </w:p>
    <w:tbl>
      <w:tblPr>
        <w:tblStyle w:val="TableGrid1"/>
        <w:tblW w:w="10124" w:type="dxa"/>
        <w:tblInd w:w="-15" w:type="dxa"/>
        <w:tblLayout w:type="fixed"/>
        <w:tblLook w:val="04A0" w:firstRow="1" w:lastRow="0" w:firstColumn="1" w:lastColumn="0" w:noHBand="0" w:noVBand="1"/>
      </w:tblPr>
      <w:tblGrid>
        <w:gridCol w:w="577"/>
        <w:gridCol w:w="9547"/>
      </w:tblGrid>
      <w:tr w:rsidR="00E929E1" w:rsidRPr="00F23CCA" w14:paraId="1AA361F0" w14:textId="77777777" w:rsidTr="004E2EC5">
        <w:tc>
          <w:tcPr>
            <w:tcW w:w="577" w:type="dxa"/>
          </w:tcPr>
          <w:p w14:paraId="5678BA57" w14:textId="77777777" w:rsidR="00FE4AD2" w:rsidRPr="00F23CCA" w:rsidRDefault="00FE4AD2" w:rsidP="00FE4AD2">
            <w:pPr>
              <w:ind w:left="0" w:firstLine="0"/>
              <w:rPr>
                <w:rFonts w:asciiTheme="majorHAnsi" w:hAnsiTheme="majorHAnsi" w:cstheme="majorHAnsi"/>
                <w:b/>
                <w:bCs/>
                <w:color w:val="auto"/>
                <w:sz w:val="22"/>
              </w:rPr>
            </w:pPr>
            <w:r w:rsidRPr="00F23CCA">
              <w:rPr>
                <w:rFonts w:asciiTheme="majorHAnsi" w:hAnsiTheme="majorHAnsi" w:cstheme="majorHAnsi"/>
                <w:b/>
                <w:bCs/>
                <w:color w:val="auto"/>
                <w:sz w:val="22"/>
              </w:rPr>
              <w:t>7.</w:t>
            </w:r>
          </w:p>
        </w:tc>
        <w:tc>
          <w:tcPr>
            <w:tcW w:w="9547" w:type="dxa"/>
          </w:tcPr>
          <w:p w14:paraId="70918B8C" w14:textId="77777777" w:rsidR="00FE4AD2" w:rsidRPr="00F23CCA" w:rsidRDefault="00FE4AD2" w:rsidP="00FE4AD2">
            <w:pPr>
              <w:ind w:left="0" w:firstLine="0"/>
              <w:rPr>
                <w:rFonts w:asciiTheme="majorHAnsi" w:hAnsiTheme="majorHAnsi" w:cstheme="majorHAnsi"/>
                <w:b/>
                <w:bCs/>
                <w:color w:val="auto"/>
                <w:sz w:val="22"/>
              </w:rPr>
            </w:pPr>
            <w:r w:rsidRPr="00F23CCA">
              <w:rPr>
                <w:rFonts w:asciiTheme="majorHAnsi" w:hAnsiTheme="majorHAnsi" w:cstheme="majorHAnsi"/>
                <w:b/>
                <w:bCs/>
                <w:color w:val="auto"/>
                <w:sz w:val="22"/>
              </w:rPr>
              <w:t xml:space="preserve">PLANNING – </w:t>
            </w:r>
            <w:r w:rsidRPr="00F23CCA">
              <w:rPr>
                <w:rFonts w:asciiTheme="majorHAnsi" w:hAnsiTheme="majorHAnsi" w:cstheme="majorHAnsi"/>
                <w:color w:val="auto"/>
                <w:sz w:val="22"/>
              </w:rPr>
              <w:t>Applications to be reviewed by Tandridge Parish Council and comments sent to Tandridge District Council</w:t>
            </w:r>
            <w:r w:rsidRPr="00F23CCA">
              <w:rPr>
                <w:rFonts w:asciiTheme="majorHAnsi" w:hAnsiTheme="majorHAnsi" w:cstheme="majorHAnsi"/>
                <w:b/>
                <w:bCs/>
                <w:color w:val="auto"/>
                <w:sz w:val="22"/>
              </w:rPr>
              <w:t xml:space="preserve"> </w:t>
            </w:r>
          </w:p>
        </w:tc>
      </w:tr>
      <w:tr w:rsidR="00E929E1" w:rsidRPr="00F23CCA" w14:paraId="11386551" w14:textId="77777777" w:rsidTr="004E2EC5">
        <w:tc>
          <w:tcPr>
            <w:tcW w:w="577" w:type="dxa"/>
          </w:tcPr>
          <w:p w14:paraId="08F0F335" w14:textId="6BDF7691" w:rsidR="00FE4AD2" w:rsidRPr="00F23CCA" w:rsidRDefault="00477009" w:rsidP="00E54BB8">
            <w:pPr>
              <w:ind w:left="0" w:firstLine="0"/>
              <w:rPr>
                <w:rFonts w:asciiTheme="majorHAnsi" w:hAnsiTheme="majorHAnsi" w:cstheme="majorHAnsi"/>
                <w:b/>
                <w:bCs/>
                <w:color w:val="auto"/>
                <w:sz w:val="22"/>
              </w:rPr>
            </w:pPr>
            <w:r w:rsidRPr="00F23CCA">
              <w:rPr>
                <w:rFonts w:asciiTheme="majorHAnsi" w:hAnsiTheme="majorHAnsi" w:cstheme="majorHAnsi"/>
                <w:b/>
                <w:bCs/>
                <w:color w:val="auto"/>
                <w:sz w:val="22"/>
              </w:rPr>
              <w:t>7.1</w:t>
            </w:r>
          </w:p>
        </w:tc>
        <w:tc>
          <w:tcPr>
            <w:tcW w:w="9547" w:type="dxa"/>
          </w:tcPr>
          <w:p w14:paraId="41D731E0" w14:textId="77777777" w:rsidR="00477009" w:rsidRPr="00F23CCA" w:rsidRDefault="00477009" w:rsidP="00477009">
            <w:pPr>
              <w:ind w:left="0" w:firstLine="0"/>
              <w:rPr>
                <w:rFonts w:asciiTheme="majorHAnsi" w:hAnsiTheme="majorHAnsi" w:cstheme="majorHAnsi"/>
                <w:color w:val="auto"/>
                <w:sz w:val="22"/>
              </w:rPr>
            </w:pPr>
            <w:r w:rsidRPr="00F23CCA">
              <w:rPr>
                <w:rFonts w:asciiTheme="majorHAnsi" w:hAnsiTheme="majorHAnsi" w:cstheme="majorHAnsi"/>
                <w:color w:val="auto"/>
                <w:sz w:val="22"/>
              </w:rPr>
              <w:t>2026/302</w:t>
            </w:r>
            <w:r w:rsidRPr="00F23CCA">
              <w:rPr>
                <w:rFonts w:asciiTheme="majorHAnsi" w:hAnsiTheme="majorHAnsi" w:cstheme="majorHAnsi"/>
                <w:color w:val="auto"/>
                <w:sz w:val="22"/>
              </w:rPr>
              <w:tab/>
              <w:t>Tandridge Lake, Tandridge Lane, Lingfield RH7 6LW</w:t>
            </w:r>
            <w:r w:rsidRPr="00F23CCA">
              <w:rPr>
                <w:rFonts w:asciiTheme="majorHAnsi" w:hAnsiTheme="majorHAnsi" w:cstheme="majorHAnsi"/>
                <w:color w:val="auto"/>
                <w:sz w:val="22"/>
              </w:rPr>
              <w:tab/>
            </w:r>
          </w:p>
          <w:p w14:paraId="54CD2527" w14:textId="77777777" w:rsidR="00C40FAF" w:rsidRPr="00F23CCA" w:rsidRDefault="00477009" w:rsidP="00477009">
            <w:pPr>
              <w:ind w:left="0" w:firstLine="0"/>
              <w:rPr>
                <w:rFonts w:asciiTheme="majorHAnsi" w:hAnsiTheme="majorHAnsi" w:cstheme="majorHAnsi"/>
                <w:color w:val="auto"/>
                <w:sz w:val="22"/>
              </w:rPr>
            </w:pPr>
            <w:r w:rsidRPr="00F23CCA">
              <w:rPr>
                <w:rFonts w:asciiTheme="majorHAnsi" w:hAnsiTheme="majorHAnsi" w:cstheme="majorHAnsi"/>
                <w:color w:val="auto"/>
                <w:sz w:val="22"/>
              </w:rPr>
              <w:t>Variation of Condition 2 (Plans) and 3 (Materials) of planning permission ref: 2019/1353 dated 02/03/2022 (Erection of a facilities building to serve the fishery (use class F2)) to allow alterations to the approved roof plans and inclusion of stonework (retrospective).</w:t>
            </w:r>
            <w:r w:rsidRPr="00F23CCA">
              <w:rPr>
                <w:rFonts w:asciiTheme="majorHAnsi" w:hAnsiTheme="majorHAnsi" w:cstheme="majorHAnsi"/>
                <w:color w:val="auto"/>
                <w:sz w:val="22"/>
              </w:rPr>
              <w:tab/>
            </w:r>
          </w:p>
          <w:p w14:paraId="4B4BC446" w14:textId="77777777" w:rsidR="007B3740" w:rsidRPr="00F23CCA" w:rsidRDefault="007B3740" w:rsidP="00477009">
            <w:pPr>
              <w:ind w:left="0" w:firstLine="0"/>
              <w:rPr>
                <w:rFonts w:asciiTheme="majorHAnsi" w:hAnsiTheme="majorHAnsi" w:cstheme="majorHAnsi"/>
                <w:color w:val="auto"/>
                <w:sz w:val="22"/>
              </w:rPr>
            </w:pPr>
            <w:hyperlink r:id="rId11" w:history="1">
              <w:r w:rsidRPr="00F23CCA">
                <w:rPr>
                  <w:rStyle w:val="Hyperlink"/>
                  <w:rFonts w:asciiTheme="majorHAnsi" w:hAnsiTheme="majorHAnsi" w:cstheme="majorHAnsi"/>
                  <w:sz w:val="22"/>
                </w:rPr>
                <w:t>https://plandocs.tandridge.gov.uk/planning/planning-documents?SDescription=2026/302</w:t>
              </w:r>
            </w:hyperlink>
            <w:r w:rsidRPr="00F23CCA">
              <w:rPr>
                <w:rFonts w:asciiTheme="majorHAnsi" w:hAnsiTheme="majorHAnsi" w:cstheme="majorHAnsi"/>
                <w:color w:val="auto"/>
                <w:sz w:val="22"/>
              </w:rPr>
              <w:t xml:space="preserve"> </w:t>
            </w:r>
          </w:p>
          <w:p w14:paraId="31FD7B23" w14:textId="77777777" w:rsidR="001B50B8" w:rsidRPr="00F23CCA" w:rsidRDefault="001B50B8" w:rsidP="00477009">
            <w:pPr>
              <w:ind w:left="0" w:firstLine="0"/>
              <w:rPr>
                <w:rFonts w:asciiTheme="majorHAnsi" w:hAnsiTheme="majorHAnsi" w:cstheme="majorHAnsi"/>
                <w:color w:val="auto"/>
                <w:sz w:val="22"/>
              </w:rPr>
            </w:pPr>
          </w:p>
          <w:p w14:paraId="26CD1B2A" w14:textId="77777777" w:rsidR="001B50B8" w:rsidRPr="00F23CCA" w:rsidRDefault="001B50B8" w:rsidP="00477009">
            <w:pPr>
              <w:ind w:left="0" w:firstLine="0"/>
              <w:rPr>
                <w:rFonts w:asciiTheme="majorHAnsi" w:hAnsiTheme="majorHAnsi" w:cstheme="majorHAnsi"/>
                <w:color w:val="auto"/>
                <w:sz w:val="22"/>
              </w:rPr>
            </w:pPr>
            <w:r w:rsidRPr="00F23CCA">
              <w:rPr>
                <w:rFonts w:asciiTheme="majorHAnsi" w:hAnsiTheme="majorHAnsi" w:cstheme="majorHAnsi"/>
                <w:color w:val="auto"/>
                <w:sz w:val="22"/>
              </w:rPr>
              <w:t xml:space="preserve">Tandridge Parish Council object to this planning application </w:t>
            </w:r>
          </w:p>
          <w:p w14:paraId="1CE4D126" w14:textId="06D721D2" w:rsidR="00F95A37" w:rsidRPr="00F23CCA" w:rsidRDefault="001B50B8" w:rsidP="003126A8">
            <w:pPr>
              <w:ind w:left="0" w:firstLine="0"/>
              <w:rPr>
                <w:rFonts w:asciiTheme="majorHAnsi" w:hAnsiTheme="majorHAnsi" w:cstheme="majorHAnsi"/>
                <w:color w:val="auto"/>
                <w:sz w:val="22"/>
              </w:rPr>
            </w:pPr>
            <w:r w:rsidRPr="00F23CCA">
              <w:rPr>
                <w:rFonts w:asciiTheme="majorHAnsi" w:hAnsiTheme="majorHAnsi" w:cstheme="majorHAnsi"/>
                <w:color w:val="auto"/>
                <w:sz w:val="22"/>
              </w:rPr>
              <w:t>Tandridge Parish Council have further comments</w:t>
            </w:r>
            <w:r w:rsidR="003126A8" w:rsidRPr="00F23CCA">
              <w:rPr>
                <w:rFonts w:asciiTheme="majorHAnsi" w:hAnsiTheme="majorHAnsi" w:cstheme="majorHAnsi"/>
                <w:color w:val="auto"/>
                <w:sz w:val="22"/>
              </w:rPr>
              <w:t>. This is the</w:t>
            </w:r>
            <w:r w:rsidRPr="00F23CCA">
              <w:rPr>
                <w:rFonts w:asciiTheme="majorHAnsi" w:hAnsiTheme="majorHAnsi" w:cstheme="majorHAnsi"/>
                <w:color w:val="auto"/>
                <w:sz w:val="22"/>
              </w:rPr>
              <w:t xml:space="preserve"> same application as previous</w:t>
            </w:r>
            <w:r w:rsidR="003126A8" w:rsidRPr="00F23CCA">
              <w:rPr>
                <w:rFonts w:asciiTheme="majorHAnsi" w:hAnsiTheme="majorHAnsi" w:cstheme="majorHAnsi"/>
                <w:color w:val="auto"/>
                <w:sz w:val="22"/>
              </w:rPr>
              <w:t xml:space="preserve"> submitted</w:t>
            </w:r>
            <w:r w:rsidRPr="00F23CCA">
              <w:rPr>
                <w:rFonts w:asciiTheme="majorHAnsi" w:hAnsiTheme="majorHAnsi" w:cstheme="majorHAnsi"/>
                <w:color w:val="auto"/>
                <w:sz w:val="22"/>
              </w:rPr>
              <w:t xml:space="preserve"> that got rejected</w:t>
            </w:r>
            <w:r w:rsidR="003126A8" w:rsidRPr="00F23CCA">
              <w:rPr>
                <w:rFonts w:asciiTheme="majorHAnsi" w:hAnsiTheme="majorHAnsi" w:cstheme="majorHAnsi"/>
                <w:color w:val="auto"/>
                <w:sz w:val="22"/>
              </w:rPr>
              <w:t>. The application is n</w:t>
            </w:r>
            <w:r w:rsidR="00F95A37" w:rsidRPr="00F23CCA">
              <w:rPr>
                <w:rFonts w:asciiTheme="majorHAnsi" w:hAnsiTheme="majorHAnsi" w:cstheme="majorHAnsi"/>
                <w:color w:val="auto"/>
                <w:sz w:val="22"/>
              </w:rPr>
              <w:t xml:space="preserve">ot acceptable </w:t>
            </w:r>
            <w:r w:rsidR="001912CD" w:rsidRPr="00F23CCA">
              <w:rPr>
                <w:rFonts w:asciiTheme="majorHAnsi" w:hAnsiTheme="majorHAnsi" w:cstheme="majorHAnsi"/>
                <w:color w:val="auto"/>
                <w:sz w:val="22"/>
              </w:rPr>
              <w:t xml:space="preserve">as it </w:t>
            </w:r>
            <w:r w:rsidR="00F95A37" w:rsidRPr="00F23CCA">
              <w:rPr>
                <w:rFonts w:asciiTheme="majorHAnsi" w:hAnsiTheme="majorHAnsi" w:cstheme="majorHAnsi"/>
                <w:color w:val="auto"/>
                <w:sz w:val="22"/>
              </w:rPr>
              <w:t>is not the agreed plan</w:t>
            </w:r>
          </w:p>
        </w:tc>
      </w:tr>
      <w:tr w:rsidR="00E929E1" w:rsidRPr="00F23CCA" w14:paraId="355363E6" w14:textId="77777777" w:rsidTr="004E2EC5">
        <w:tc>
          <w:tcPr>
            <w:tcW w:w="577" w:type="dxa"/>
          </w:tcPr>
          <w:p w14:paraId="3B9384FB" w14:textId="1CB09BD9" w:rsidR="00FE4AD2" w:rsidRPr="00F23CCA" w:rsidRDefault="00477009" w:rsidP="00FE4AD2">
            <w:pPr>
              <w:ind w:left="0" w:firstLine="0"/>
              <w:rPr>
                <w:rFonts w:asciiTheme="majorHAnsi" w:hAnsiTheme="majorHAnsi" w:cstheme="majorHAnsi"/>
                <w:color w:val="auto"/>
                <w:sz w:val="22"/>
              </w:rPr>
            </w:pPr>
            <w:r w:rsidRPr="00F23CCA">
              <w:rPr>
                <w:rFonts w:asciiTheme="majorHAnsi" w:hAnsiTheme="majorHAnsi" w:cstheme="majorHAnsi"/>
                <w:color w:val="auto"/>
                <w:sz w:val="22"/>
              </w:rPr>
              <w:t>7.2</w:t>
            </w:r>
          </w:p>
        </w:tc>
        <w:tc>
          <w:tcPr>
            <w:tcW w:w="9547" w:type="dxa"/>
          </w:tcPr>
          <w:p w14:paraId="2AD134F0" w14:textId="77777777" w:rsidR="00477009" w:rsidRPr="00F23CCA" w:rsidRDefault="00477009" w:rsidP="006D23A0">
            <w:pPr>
              <w:ind w:left="0" w:firstLine="0"/>
              <w:rPr>
                <w:rFonts w:asciiTheme="majorHAnsi" w:hAnsiTheme="majorHAnsi" w:cstheme="majorHAnsi"/>
                <w:color w:val="auto"/>
                <w:sz w:val="22"/>
              </w:rPr>
            </w:pPr>
            <w:r w:rsidRPr="00F23CCA">
              <w:rPr>
                <w:rFonts w:asciiTheme="majorHAnsi" w:hAnsiTheme="majorHAnsi" w:cstheme="majorHAnsi"/>
                <w:color w:val="auto"/>
                <w:sz w:val="22"/>
              </w:rPr>
              <w:t>2025/458/Cond1</w:t>
            </w:r>
            <w:r w:rsidRPr="00F23CCA">
              <w:rPr>
                <w:rFonts w:asciiTheme="majorHAnsi" w:hAnsiTheme="majorHAnsi" w:cstheme="majorHAnsi"/>
                <w:color w:val="auto"/>
                <w:sz w:val="22"/>
              </w:rPr>
              <w:tab/>
              <w:t>Tandridge Golf Club, Godstone Road, Oxted, Surrey, RH8 9NQ</w:t>
            </w:r>
            <w:r w:rsidRPr="00F23CCA">
              <w:rPr>
                <w:rFonts w:asciiTheme="majorHAnsi" w:hAnsiTheme="majorHAnsi" w:cstheme="majorHAnsi"/>
                <w:color w:val="auto"/>
                <w:sz w:val="22"/>
              </w:rPr>
              <w:tab/>
            </w:r>
          </w:p>
          <w:p w14:paraId="7B195348" w14:textId="77777777" w:rsidR="00D411DC" w:rsidRPr="00F23CCA" w:rsidRDefault="00477009" w:rsidP="006D23A0">
            <w:pPr>
              <w:ind w:left="0" w:firstLine="0"/>
              <w:rPr>
                <w:rFonts w:asciiTheme="majorHAnsi" w:hAnsiTheme="majorHAnsi" w:cstheme="majorHAnsi"/>
                <w:color w:val="auto"/>
                <w:sz w:val="22"/>
              </w:rPr>
            </w:pPr>
            <w:r w:rsidRPr="00F23CCA">
              <w:rPr>
                <w:rFonts w:asciiTheme="majorHAnsi" w:hAnsiTheme="majorHAnsi" w:cstheme="majorHAnsi"/>
                <w:color w:val="auto"/>
                <w:sz w:val="22"/>
              </w:rPr>
              <w:t>Details pursuant to the discharge of Condition 3 (Surface water drainage scheme), 6 (Walkover surveys), 7 (Invasive species management plan), 8 (Construction Environmental Management Plan), 9 (Biodiversity Gain Plan and Habitat Management and Monitoring Plan), 10 (Hard and soft landscaping) of planning permission ref: 2025/458 dated 05/09/2025 (New water storage lake, with associated security fence and landscaping)</w:t>
            </w:r>
          </w:p>
          <w:p w14:paraId="71086D94" w14:textId="77777777" w:rsidR="007667DB" w:rsidRPr="00F23CCA" w:rsidRDefault="007667DB" w:rsidP="006D23A0">
            <w:pPr>
              <w:ind w:left="0" w:firstLine="0"/>
              <w:rPr>
                <w:rFonts w:asciiTheme="majorHAnsi" w:hAnsiTheme="majorHAnsi" w:cstheme="majorHAnsi"/>
                <w:color w:val="auto"/>
                <w:sz w:val="22"/>
              </w:rPr>
            </w:pPr>
            <w:hyperlink r:id="rId12" w:history="1">
              <w:r w:rsidRPr="00F23CCA">
                <w:rPr>
                  <w:rStyle w:val="Hyperlink"/>
                  <w:rFonts w:asciiTheme="majorHAnsi" w:hAnsiTheme="majorHAnsi" w:cstheme="majorHAnsi"/>
                  <w:sz w:val="22"/>
                </w:rPr>
                <w:t>https://plandocs.tandridge.gov.uk/planning/planning-documents?SDescription=2025/458/Cond1</w:t>
              </w:r>
            </w:hyperlink>
            <w:r w:rsidRPr="00F23CCA">
              <w:rPr>
                <w:rFonts w:asciiTheme="majorHAnsi" w:hAnsiTheme="majorHAnsi" w:cstheme="majorHAnsi"/>
                <w:color w:val="auto"/>
                <w:sz w:val="22"/>
              </w:rPr>
              <w:t xml:space="preserve"> </w:t>
            </w:r>
          </w:p>
          <w:p w14:paraId="7A8D0C1C" w14:textId="77777777" w:rsidR="009559B7" w:rsidRPr="00F23CCA" w:rsidRDefault="009559B7" w:rsidP="006D23A0">
            <w:pPr>
              <w:ind w:left="0" w:firstLine="0"/>
              <w:rPr>
                <w:rFonts w:asciiTheme="majorHAnsi" w:hAnsiTheme="majorHAnsi" w:cstheme="majorHAnsi"/>
                <w:color w:val="auto"/>
                <w:sz w:val="22"/>
              </w:rPr>
            </w:pPr>
          </w:p>
          <w:p w14:paraId="377EE600" w14:textId="36971F7D" w:rsidR="009559B7" w:rsidRPr="00F23CCA" w:rsidRDefault="009559B7" w:rsidP="006D23A0">
            <w:pPr>
              <w:ind w:left="0" w:firstLine="0"/>
              <w:rPr>
                <w:rFonts w:asciiTheme="majorHAnsi" w:hAnsiTheme="majorHAnsi" w:cstheme="majorHAnsi"/>
                <w:color w:val="auto"/>
                <w:sz w:val="22"/>
              </w:rPr>
            </w:pPr>
            <w:r w:rsidRPr="00F23CCA">
              <w:rPr>
                <w:rFonts w:asciiTheme="majorHAnsi" w:hAnsiTheme="majorHAnsi" w:cstheme="majorHAnsi"/>
                <w:color w:val="auto"/>
                <w:sz w:val="22"/>
              </w:rPr>
              <w:t xml:space="preserve">Tandridge Parish Council </w:t>
            </w:r>
            <w:r w:rsidR="003279CC" w:rsidRPr="00F23CCA">
              <w:rPr>
                <w:rFonts w:asciiTheme="majorHAnsi" w:hAnsiTheme="majorHAnsi" w:cstheme="majorHAnsi"/>
                <w:color w:val="auto"/>
                <w:sz w:val="22"/>
              </w:rPr>
              <w:t>does not object to</w:t>
            </w:r>
            <w:r w:rsidR="00F91817" w:rsidRPr="00F23CCA">
              <w:rPr>
                <w:rFonts w:asciiTheme="majorHAnsi" w:hAnsiTheme="majorHAnsi" w:cstheme="majorHAnsi"/>
                <w:color w:val="auto"/>
                <w:sz w:val="22"/>
              </w:rPr>
              <w:t xml:space="preserve"> the application </w:t>
            </w:r>
          </w:p>
          <w:p w14:paraId="19002335" w14:textId="5E259F29" w:rsidR="00F91817" w:rsidRPr="00F23CCA" w:rsidRDefault="00F91817" w:rsidP="006D23A0">
            <w:pPr>
              <w:ind w:left="0" w:firstLine="0"/>
              <w:rPr>
                <w:rFonts w:asciiTheme="majorHAnsi" w:hAnsiTheme="majorHAnsi" w:cstheme="majorHAnsi"/>
                <w:color w:val="auto"/>
                <w:sz w:val="22"/>
              </w:rPr>
            </w:pPr>
            <w:r w:rsidRPr="00F23CCA">
              <w:rPr>
                <w:rFonts w:asciiTheme="majorHAnsi" w:hAnsiTheme="majorHAnsi" w:cstheme="majorHAnsi"/>
                <w:color w:val="auto"/>
                <w:sz w:val="22"/>
              </w:rPr>
              <w:t xml:space="preserve">Tandridge Parish Council does not have any further comments on this application </w:t>
            </w:r>
          </w:p>
        </w:tc>
      </w:tr>
      <w:tr w:rsidR="004F5825" w:rsidRPr="00F23CCA" w14:paraId="382C1B7D" w14:textId="77777777" w:rsidTr="004E2EC5">
        <w:tc>
          <w:tcPr>
            <w:tcW w:w="577" w:type="dxa"/>
          </w:tcPr>
          <w:p w14:paraId="56EA18C4" w14:textId="6DCCC8BB" w:rsidR="004F5825" w:rsidRPr="00F23CCA" w:rsidRDefault="004F5825" w:rsidP="00FE4AD2">
            <w:pPr>
              <w:ind w:left="0" w:firstLine="0"/>
              <w:rPr>
                <w:rFonts w:asciiTheme="majorHAnsi" w:hAnsiTheme="majorHAnsi" w:cstheme="majorHAnsi"/>
                <w:color w:val="auto"/>
                <w:sz w:val="22"/>
              </w:rPr>
            </w:pPr>
            <w:r w:rsidRPr="00F23CCA">
              <w:rPr>
                <w:rFonts w:asciiTheme="majorHAnsi" w:hAnsiTheme="majorHAnsi" w:cstheme="majorHAnsi"/>
                <w:color w:val="auto"/>
                <w:sz w:val="22"/>
              </w:rPr>
              <w:lastRenderedPageBreak/>
              <w:t>7.3</w:t>
            </w:r>
          </w:p>
        </w:tc>
        <w:tc>
          <w:tcPr>
            <w:tcW w:w="9547" w:type="dxa"/>
          </w:tcPr>
          <w:p w14:paraId="2F383159" w14:textId="7D08083A" w:rsidR="004F5825" w:rsidRPr="00F23CCA" w:rsidRDefault="004F5825" w:rsidP="004F5825">
            <w:pPr>
              <w:ind w:left="0" w:firstLine="0"/>
              <w:rPr>
                <w:rFonts w:asciiTheme="majorHAnsi" w:hAnsiTheme="majorHAnsi" w:cstheme="majorHAnsi"/>
                <w:color w:val="auto"/>
                <w:sz w:val="22"/>
              </w:rPr>
            </w:pPr>
            <w:r w:rsidRPr="00F23CCA">
              <w:rPr>
                <w:rFonts w:asciiTheme="majorHAnsi" w:hAnsiTheme="majorHAnsi" w:cstheme="majorHAnsi"/>
                <w:color w:val="auto"/>
                <w:sz w:val="22"/>
              </w:rPr>
              <w:t xml:space="preserve">2026/394 </w:t>
            </w:r>
            <w:r w:rsidR="000F5F66" w:rsidRPr="00F23CCA">
              <w:rPr>
                <w:rFonts w:asciiTheme="majorHAnsi" w:hAnsiTheme="majorHAnsi" w:cstheme="majorHAnsi"/>
                <w:color w:val="auto"/>
                <w:sz w:val="22"/>
              </w:rPr>
              <w:t xml:space="preserve">             </w:t>
            </w:r>
            <w:r w:rsidRPr="00F23CCA">
              <w:rPr>
                <w:rFonts w:asciiTheme="majorHAnsi" w:hAnsiTheme="majorHAnsi" w:cstheme="majorHAnsi"/>
                <w:color w:val="auto"/>
                <w:sz w:val="22"/>
              </w:rPr>
              <w:t xml:space="preserve">Land </w:t>
            </w:r>
            <w:proofErr w:type="gramStart"/>
            <w:r w:rsidRPr="00F23CCA">
              <w:rPr>
                <w:rFonts w:asciiTheme="majorHAnsi" w:hAnsiTheme="majorHAnsi" w:cstheme="majorHAnsi"/>
                <w:color w:val="auto"/>
                <w:sz w:val="22"/>
              </w:rPr>
              <w:t>To</w:t>
            </w:r>
            <w:proofErr w:type="gramEnd"/>
            <w:r w:rsidRPr="00F23CCA">
              <w:rPr>
                <w:rFonts w:asciiTheme="majorHAnsi" w:hAnsiTheme="majorHAnsi" w:cstheme="majorHAnsi"/>
                <w:color w:val="auto"/>
                <w:sz w:val="22"/>
              </w:rPr>
              <w:t xml:space="preserve"> </w:t>
            </w:r>
            <w:proofErr w:type="gramStart"/>
            <w:r w:rsidRPr="00F23CCA">
              <w:rPr>
                <w:rFonts w:asciiTheme="majorHAnsi" w:hAnsiTheme="majorHAnsi" w:cstheme="majorHAnsi"/>
                <w:color w:val="auto"/>
                <w:sz w:val="22"/>
              </w:rPr>
              <w:t>The</w:t>
            </w:r>
            <w:proofErr w:type="gramEnd"/>
            <w:r w:rsidRPr="00F23CCA">
              <w:rPr>
                <w:rFonts w:asciiTheme="majorHAnsi" w:hAnsiTheme="majorHAnsi" w:cstheme="majorHAnsi"/>
                <w:color w:val="auto"/>
                <w:sz w:val="22"/>
              </w:rPr>
              <w:t xml:space="preserve"> North </w:t>
            </w:r>
            <w:proofErr w:type="gramStart"/>
            <w:r w:rsidRPr="00F23CCA">
              <w:rPr>
                <w:rFonts w:asciiTheme="majorHAnsi" w:hAnsiTheme="majorHAnsi" w:cstheme="majorHAnsi"/>
                <w:color w:val="auto"/>
                <w:sz w:val="22"/>
              </w:rPr>
              <w:t>Of</w:t>
            </w:r>
            <w:proofErr w:type="gramEnd"/>
            <w:r w:rsidRPr="00F23CCA">
              <w:rPr>
                <w:rFonts w:asciiTheme="majorHAnsi" w:hAnsiTheme="majorHAnsi" w:cstheme="majorHAnsi"/>
                <w:color w:val="auto"/>
                <w:sz w:val="22"/>
              </w:rPr>
              <w:t xml:space="preserve"> South Godstone RH8 9NS</w:t>
            </w:r>
          </w:p>
          <w:p w14:paraId="2D21A844" w14:textId="77777777" w:rsidR="004F5825" w:rsidRPr="00F23CCA" w:rsidRDefault="004F5825" w:rsidP="004F5825">
            <w:pPr>
              <w:ind w:left="0" w:firstLine="0"/>
              <w:rPr>
                <w:rFonts w:asciiTheme="majorHAnsi" w:hAnsiTheme="majorHAnsi" w:cstheme="majorHAnsi"/>
                <w:color w:val="auto"/>
                <w:sz w:val="22"/>
              </w:rPr>
            </w:pPr>
            <w:r w:rsidRPr="00F23CCA">
              <w:rPr>
                <w:rFonts w:asciiTheme="majorHAnsi" w:hAnsiTheme="majorHAnsi" w:cstheme="majorHAnsi"/>
                <w:color w:val="auto"/>
                <w:sz w:val="22"/>
              </w:rPr>
              <w:t xml:space="preserve">Residential development (Use Class C3) comprising up to 500 dwellings along with up to 2,400 </w:t>
            </w:r>
            <w:proofErr w:type="spellStart"/>
            <w:r w:rsidRPr="00F23CCA">
              <w:rPr>
                <w:rFonts w:asciiTheme="majorHAnsi" w:hAnsiTheme="majorHAnsi" w:cstheme="majorHAnsi"/>
                <w:color w:val="auto"/>
                <w:sz w:val="22"/>
              </w:rPr>
              <w:t>sq.m</w:t>
            </w:r>
            <w:proofErr w:type="spellEnd"/>
            <w:r w:rsidRPr="00F23CCA">
              <w:rPr>
                <w:rFonts w:asciiTheme="majorHAnsi" w:hAnsiTheme="majorHAnsi" w:cstheme="majorHAnsi"/>
                <w:color w:val="auto"/>
                <w:sz w:val="22"/>
              </w:rPr>
              <w:t xml:space="preserve"> (GIA) of Commercial, Business &amp; Services floorspace (Use Class E), up to 600sqm (GIA) of Local Community Floorspace (Use Class F2), associated parking; landscaping and public open space, </w:t>
            </w:r>
            <w:proofErr w:type="spellStart"/>
            <w:r w:rsidRPr="00F23CCA">
              <w:rPr>
                <w:rFonts w:asciiTheme="majorHAnsi" w:hAnsiTheme="majorHAnsi" w:cstheme="majorHAnsi"/>
                <w:color w:val="auto"/>
                <w:sz w:val="22"/>
              </w:rPr>
              <w:t>SuDS</w:t>
            </w:r>
            <w:proofErr w:type="spellEnd"/>
            <w:r w:rsidRPr="00F23CCA">
              <w:rPr>
                <w:rFonts w:asciiTheme="majorHAnsi" w:hAnsiTheme="majorHAnsi" w:cstheme="majorHAnsi"/>
                <w:color w:val="auto"/>
                <w:sz w:val="22"/>
              </w:rPr>
              <w:t xml:space="preserve"> and flood alleviation measures and highways alterations. (Outline application with all matters reserved save for access). Environmental Statement included</w:t>
            </w:r>
            <w:r w:rsidR="007B3740" w:rsidRPr="00F23CCA">
              <w:rPr>
                <w:rFonts w:asciiTheme="majorHAnsi" w:hAnsiTheme="majorHAnsi" w:cstheme="majorHAnsi"/>
                <w:color w:val="auto"/>
                <w:sz w:val="22"/>
              </w:rPr>
              <w:t xml:space="preserve"> </w:t>
            </w:r>
          </w:p>
          <w:p w14:paraId="0689F9BF" w14:textId="77777777" w:rsidR="007B3740" w:rsidRPr="00F23CCA" w:rsidRDefault="00223367" w:rsidP="004F5825">
            <w:pPr>
              <w:ind w:left="0" w:firstLine="0"/>
              <w:rPr>
                <w:rFonts w:asciiTheme="majorHAnsi" w:hAnsiTheme="majorHAnsi" w:cstheme="majorHAnsi"/>
                <w:color w:val="auto"/>
                <w:sz w:val="22"/>
              </w:rPr>
            </w:pPr>
            <w:hyperlink r:id="rId13" w:history="1">
              <w:r w:rsidRPr="00F23CCA">
                <w:rPr>
                  <w:rStyle w:val="Hyperlink"/>
                  <w:rFonts w:asciiTheme="majorHAnsi" w:hAnsiTheme="majorHAnsi" w:cstheme="majorHAnsi"/>
                  <w:sz w:val="22"/>
                </w:rPr>
                <w:t>https://plandocs.tandridge.gov.uk/planning/planning-documents?SDescription=2026/394</w:t>
              </w:r>
            </w:hyperlink>
            <w:r w:rsidRPr="00F23CCA">
              <w:rPr>
                <w:rFonts w:asciiTheme="majorHAnsi" w:hAnsiTheme="majorHAnsi" w:cstheme="majorHAnsi"/>
                <w:color w:val="auto"/>
                <w:sz w:val="22"/>
              </w:rPr>
              <w:t xml:space="preserve"> </w:t>
            </w:r>
          </w:p>
          <w:p w14:paraId="5F3EB535" w14:textId="77777777" w:rsidR="000753FD" w:rsidRPr="00F23CCA" w:rsidRDefault="000753FD" w:rsidP="004F5825">
            <w:pPr>
              <w:ind w:left="0" w:firstLine="0"/>
              <w:rPr>
                <w:rFonts w:asciiTheme="majorHAnsi" w:hAnsiTheme="majorHAnsi" w:cstheme="majorHAnsi"/>
                <w:color w:val="auto"/>
                <w:sz w:val="22"/>
              </w:rPr>
            </w:pPr>
          </w:p>
          <w:p w14:paraId="3735DF73" w14:textId="209FA9CE" w:rsidR="000753FD" w:rsidRPr="00F23CCA" w:rsidRDefault="000753FD" w:rsidP="004F5825">
            <w:pPr>
              <w:ind w:left="0" w:firstLine="0"/>
              <w:rPr>
                <w:rFonts w:asciiTheme="majorHAnsi" w:hAnsiTheme="majorHAnsi" w:cstheme="majorHAnsi"/>
                <w:color w:val="auto"/>
                <w:sz w:val="22"/>
              </w:rPr>
            </w:pPr>
            <w:r w:rsidRPr="00F23CCA">
              <w:rPr>
                <w:rFonts w:asciiTheme="majorHAnsi" w:hAnsiTheme="majorHAnsi" w:cstheme="majorHAnsi"/>
                <w:color w:val="auto"/>
                <w:sz w:val="22"/>
              </w:rPr>
              <w:t xml:space="preserve">Tandridge Parish Council </w:t>
            </w:r>
            <w:r w:rsidR="00E72D81" w:rsidRPr="00F23CCA">
              <w:rPr>
                <w:rFonts w:asciiTheme="majorHAnsi" w:hAnsiTheme="majorHAnsi" w:cstheme="majorHAnsi"/>
                <w:color w:val="auto"/>
                <w:sz w:val="22"/>
              </w:rPr>
              <w:t>object</w:t>
            </w:r>
            <w:r w:rsidR="003279CC" w:rsidRPr="00F23CCA">
              <w:rPr>
                <w:rFonts w:asciiTheme="majorHAnsi" w:hAnsiTheme="majorHAnsi" w:cstheme="majorHAnsi"/>
                <w:color w:val="auto"/>
                <w:sz w:val="22"/>
              </w:rPr>
              <w:t>s</w:t>
            </w:r>
            <w:r w:rsidR="00E72D81" w:rsidRPr="00F23CCA">
              <w:rPr>
                <w:rFonts w:asciiTheme="majorHAnsi" w:hAnsiTheme="majorHAnsi" w:cstheme="majorHAnsi"/>
                <w:color w:val="auto"/>
                <w:sz w:val="22"/>
              </w:rPr>
              <w:t xml:space="preserve"> strongly to the planning application</w:t>
            </w:r>
            <w:r w:rsidR="003279CC" w:rsidRPr="00F23CCA">
              <w:rPr>
                <w:rFonts w:asciiTheme="majorHAnsi" w:hAnsiTheme="majorHAnsi" w:cstheme="majorHAnsi"/>
                <w:color w:val="auto"/>
                <w:sz w:val="22"/>
              </w:rPr>
              <w:t>.</w:t>
            </w:r>
          </w:p>
          <w:p w14:paraId="20705242" w14:textId="77777777" w:rsidR="00496ED1" w:rsidRPr="00F23CCA" w:rsidRDefault="00E72D81" w:rsidP="004F5825">
            <w:pPr>
              <w:ind w:left="0" w:firstLine="0"/>
              <w:rPr>
                <w:rFonts w:asciiTheme="majorHAnsi" w:hAnsiTheme="majorHAnsi" w:cstheme="majorHAnsi"/>
                <w:color w:val="auto"/>
                <w:sz w:val="22"/>
              </w:rPr>
            </w:pPr>
            <w:r w:rsidRPr="00F23CCA">
              <w:rPr>
                <w:rFonts w:asciiTheme="majorHAnsi" w:hAnsiTheme="majorHAnsi" w:cstheme="majorHAnsi"/>
                <w:color w:val="auto"/>
                <w:sz w:val="22"/>
              </w:rPr>
              <w:t>Tandridge Parish Council has the following comments regarding the application</w:t>
            </w:r>
            <w:r w:rsidR="003279CC" w:rsidRPr="00F23CCA">
              <w:rPr>
                <w:rFonts w:asciiTheme="majorHAnsi" w:hAnsiTheme="majorHAnsi" w:cstheme="majorHAnsi"/>
                <w:color w:val="auto"/>
                <w:sz w:val="22"/>
              </w:rPr>
              <w:t xml:space="preserve">. </w:t>
            </w:r>
          </w:p>
          <w:p w14:paraId="643D19D9" w14:textId="77777777" w:rsidR="00496ED1" w:rsidRPr="00F23CCA" w:rsidRDefault="00496ED1" w:rsidP="004F5825">
            <w:pPr>
              <w:ind w:left="0" w:firstLine="0"/>
              <w:rPr>
                <w:rFonts w:asciiTheme="majorHAnsi" w:hAnsiTheme="majorHAnsi" w:cstheme="majorHAnsi"/>
                <w:color w:val="auto"/>
                <w:sz w:val="22"/>
              </w:rPr>
            </w:pPr>
          </w:p>
          <w:p w14:paraId="2EEEE90B" w14:textId="194A6D6E" w:rsidR="00496ED1" w:rsidRPr="00F23CCA" w:rsidRDefault="00496ED1" w:rsidP="004F5825">
            <w:pPr>
              <w:ind w:left="0" w:firstLine="0"/>
              <w:rPr>
                <w:rFonts w:asciiTheme="majorHAnsi" w:hAnsiTheme="majorHAnsi" w:cstheme="majorHAnsi"/>
                <w:color w:val="auto"/>
                <w:sz w:val="22"/>
              </w:rPr>
            </w:pPr>
            <w:r w:rsidRPr="00F23CCA">
              <w:rPr>
                <w:rFonts w:asciiTheme="majorHAnsi" w:hAnsiTheme="majorHAnsi" w:cstheme="majorHAnsi"/>
                <w:color w:val="auto"/>
                <w:sz w:val="22"/>
              </w:rPr>
              <w:t>The noted area is an Area of Great Landscape Value (AGLV) which is a protection for landscapes with a high visual quality of distinctive and scenic value from harm.  Tandridge District Council’s own ideology</w:t>
            </w:r>
            <w:r w:rsidR="00D415EF" w:rsidRPr="00F23CCA">
              <w:rPr>
                <w:rFonts w:asciiTheme="majorHAnsi" w:hAnsiTheme="majorHAnsi" w:cstheme="majorHAnsi"/>
                <w:color w:val="auto"/>
                <w:sz w:val="22"/>
              </w:rPr>
              <w:t xml:space="preserve"> regarding </w:t>
            </w:r>
            <w:r w:rsidRPr="00F23CCA">
              <w:rPr>
                <w:rFonts w:asciiTheme="majorHAnsi" w:hAnsiTheme="majorHAnsi" w:cstheme="majorHAnsi"/>
                <w:color w:val="auto"/>
                <w:sz w:val="22"/>
              </w:rPr>
              <w:t>AGLVs</w:t>
            </w:r>
            <w:r w:rsidR="00331701" w:rsidRPr="00F23CCA">
              <w:rPr>
                <w:rFonts w:asciiTheme="majorHAnsi" w:hAnsiTheme="majorHAnsi" w:cstheme="majorHAnsi"/>
                <w:color w:val="auto"/>
                <w:sz w:val="22"/>
              </w:rPr>
              <w:t xml:space="preserve"> should inhibit any development in or on the </w:t>
            </w:r>
            <w:r w:rsidR="00866BBB" w:rsidRPr="00F23CCA">
              <w:rPr>
                <w:rFonts w:asciiTheme="majorHAnsi" w:hAnsiTheme="majorHAnsi" w:cstheme="majorHAnsi"/>
                <w:color w:val="auto"/>
                <w:sz w:val="22"/>
              </w:rPr>
              <w:t xml:space="preserve">landscape </w:t>
            </w:r>
            <w:proofErr w:type="gramStart"/>
            <w:r w:rsidR="00866BBB" w:rsidRPr="00F23CCA">
              <w:rPr>
                <w:rFonts w:asciiTheme="majorHAnsi" w:hAnsiTheme="majorHAnsi" w:cstheme="majorHAnsi"/>
                <w:color w:val="auto"/>
                <w:sz w:val="22"/>
              </w:rPr>
              <w:t xml:space="preserve">- </w:t>
            </w:r>
            <w:r w:rsidRPr="00F23CCA">
              <w:rPr>
                <w:rFonts w:asciiTheme="majorHAnsi" w:hAnsiTheme="majorHAnsi" w:cstheme="majorHAnsi"/>
                <w:color w:val="auto"/>
                <w:sz w:val="22"/>
              </w:rPr>
              <w:t xml:space="preserve"> “</w:t>
            </w:r>
            <w:proofErr w:type="gramEnd"/>
            <w:r w:rsidRPr="00F23CCA">
              <w:rPr>
                <w:rFonts w:asciiTheme="majorHAnsi" w:hAnsiTheme="majorHAnsi" w:cstheme="majorHAnsi"/>
                <w:color w:val="auto"/>
                <w:sz w:val="22"/>
              </w:rPr>
              <w:t>AGLV lands are rigorously protected to preserve scenic views, prevent prominent or harmful developments and conserve the character of the countryside”.</w:t>
            </w:r>
          </w:p>
          <w:p w14:paraId="4B28B5B6" w14:textId="77777777" w:rsidR="00174C5C" w:rsidRPr="00F23CCA" w:rsidRDefault="00174C5C" w:rsidP="004F5825">
            <w:pPr>
              <w:ind w:left="0" w:firstLine="0"/>
              <w:rPr>
                <w:rFonts w:asciiTheme="majorHAnsi" w:hAnsiTheme="majorHAnsi" w:cstheme="majorHAnsi"/>
                <w:color w:val="auto"/>
                <w:sz w:val="22"/>
              </w:rPr>
            </w:pPr>
          </w:p>
          <w:p w14:paraId="26B470A2" w14:textId="36EE2B90" w:rsidR="00496ED1" w:rsidRPr="00F23CCA" w:rsidRDefault="00174C5C" w:rsidP="004F5825">
            <w:pPr>
              <w:ind w:left="0" w:firstLine="0"/>
              <w:rPr>
                <w:rFonts w:asciiTheme="majorHAnsi" w:hAnsiTheme="majorHAnsi" w:cstheme="majorHAnsi"/>
                <w:color w:val="auto"/>
                <w:sz w:val="22"/>
              </w:rPr>
            </w:pPr>
            <w:r w:rsidRPr="00F23CCA">
              <w:rPr>
                <w:rFonts w:asciiTheme="majorHAnsi" w:hAnsiTheme="majorHAnsi" w:cstheme="majorHAnsi"/>
                <w:color w:val="auto"/>
                <w:sz w:val="22"/>
              </w:rPr>
              <w:t xml:space="preserve">The Tandridge District Council Policy CSP1 of the Core Strategy urges developers to use areas nearer </w:t>
            </w:r>
            <w:proofErr w:type="gramStart"/>
            <w:r w:rsidRPr="00F23CCA">
              <w:rPr>
                <w:rFonts w:asciiTheme="majorHAnsi" w:hAnsiTheme="majorHAnsi" w:cstheme="majorHAnsi"/>
                <w:color w:val="auto"/>
                <w:sz w:val="22"/>
              </w:rPr>
              <w:t>built up</w:t>
            </w:r>
            <w:proofErr w:type="gramEnd"/>
            <w:r w:rsidRPr="00F23CCA">
              <w:rPr>
                <w:rFonts w:asciiTheme="majorHAnsi" w:hAnsiTheme="majorHAnsi" w:cstheme="majorHAnsi"/>
                <w:color w:val="auto"/>
                <w:sz w:val="22"/>
              </w:rPr>
              <w:t xml:space="preserve"> locations. </w:t>
            </w:r>
            <w:proofErr w:type="gramStart"/>
            <w:r w:rsidR="00664C90" w:rsidRPr="00F23CCA">
              <w:rPr>
                <w:rFonts w:asciiTheme="majorHAnsi" w:hAnsiTheme="majorHAnsi" w:cstheme="majorHAnsi"/>
                <w:color w:val="auto"/>
                <w:sz w:val="22"/>
              </w:rPr>
              <w:t>The</w:t>
            </w:r>
            <w:r w:rsidRPr="00F23CCA">
              <w:rPr>
                <w:rFonts w:asciiTheme="majorHAnsi" w:hAnsiTheme="majorHAnsi" w:cstheme="majorHAnsi"/>
                <w:color w:val="auto"/>
                <w:sz w:val="22"/>
              </w:rPr>
              <w:t xml:space="preserve"> National Planning Policy Framework,</w:t>
            </w:r>
            <w:proofErr w:type="gramEnd"/>
            <w:r w:rsidR="00664C90" w:rsidRPr="00F23CCA">
              <w:rPr>
                <w:rFonts w:asciiTheme="majorHAnsi" w:hAnsiTheme="majorHAnsi" w:cstheme="majorHAnsi"/>
                <w:color w:val="auto"/>
                <w:sz w:val="22"/>
              </w:rPr>
              <w:t xml:space="preserve"> encourages </w:t>
            </w:r>
            <w:r w:rsidR="00E32816" w:rsidRPr="00F23CCA">
              <w:rPr>
                <w:rFonts w:asciiTheme="majorHAnsi" w:hAnsiTheme="majorHAnsi" w:cstheme="majorHAnsi"/>
                <w:color w:val="auto"/>
                <w:sz w:val="22"/>
              </w:rPr>
              <w:t>use of other land rather than G</w:t>
            </w:r>
            <w:r w:rsidRPr="00F23CCA">
              <w:rPr>
                <w:rFonts w:asciiTheme="majorHAnsi" w:hAnsiTheme="majorHAnsi" w:cstheme="majorHAnsi"/>
                <w:color w:val="auto"/>
                <w:sz w:val="22"/>
              </w:rPr>
              <w:t>reen Belt.</w:t>
            </w:r>
            <w:r w:rsidR="00E32816" w:rsidRPr="00F23CCA">
              <w:rPr>
                <w:rFonts w:asciiTheme="majorHAnsi" w:hAnsiTheme="majorHAnsi" w:cstheme="majorHAnsi"/>
                <w:color w:val="auto"/>
                <w:sz w:val="22"/>
              </w:rPr>
              <w:t xml:space="preserve"> </w:t>
            </w:r>
            <w:proofErr w:type="gramStart"/>
            <w:r w:rsidR="00E32816" w:rsidRPr="00F23CCA">
              <w:rPr>
                <w:rFonts w:asciiTheme="majorHAnsi" w:hAnsiTheme="majorHAnsi" w:cstheme="majorHAnsi"/>
                <w:color w:val="auto"/>
                <w:sz w:val="22"/>
              </w:rPr>
              <w:t>The majority of</w:t>
            </w:r>
            <w:proofErr w:type="gramEnd"/>
            <w:r w:rsidR="00E32816" w:rsidRPr="00F23CCA">
              <w:rPr>
                <w:rFonts w:asciiTheme="majorHAnsi" w:hAnsiTheme="majorHAnsi" w:cstheme="majorHAnsi"/>
                <w:color w:val="auto"/>
                <w:sz w:val="22"/>
              </w:rPr>
              <w:t xml:space="preserve"> the area is deemed green belt </w:t>
            </w:r>
            <w:r w:rsidR="00C81648" w:rsidRPr="00F23CCA">
              <w:rPr>
                <w:rFonts w:asciiTheme="majorHAnsi" w:hAnsiTheme="majorHAnsi" w:cstheme="majorHAnsi"/>
                <w:color w:val="auto"/>
                <w:sz w:val="22"/>
              </w:rPr>
              <w:t>however</w:t>
            </w:r>
            <w:r w:rsidR="00E32816" w:rsidRPr="00F23CCA">
              <w:rPr>
                <w:rFonts w:asciiTheme="majorHAnsi" w:hAnsiTheme="majorHAnsi" w:cstheme="majorHAnsi"/>
                <w:color w:val="auto"/>
                <w:sz w:val="22"/>
              </w:rPr>
              <w:t xml:space="preserve"> in one </w:t>
            </w:r>
            <w:proofErr w:type="gramStart"/>
            <w:r w:rsidR="00E32816" w:rsidRPr="00F23CCA">
              <w:rPr>
                <w:rFonts w:asciiTheme="majorHAnsi" w:hAnsiTheme="majorHAnsi" w:cstheme="majorHAnsi"/>
                <w:color w:val="auto"/>
                <w:sz w:val="22"/>
              </w:rPr>
              <w:t>particular part</w:t>
            </w:r>
            <w:proofErr w:type="gramEnd"/>
            <w:r w:rsidR="00E32816" w:rsidRPr="00F23CCA">
              <w:rPr>
                <w:rFonts w:asciiTheme="majorHAnsi" w:hAnsiTheme="majorHAnsi" w:cstheme="majorHAnsi"/>
                <w:color w:val="auto"/>
                <w:sz w:val="22"/>
              </w:rPr>
              <w:t>,</w:t>
            </w:r>
            <w:r w:rsidR="00C81648" w:rsidRPr="00F23CCA">
              <w:rPr>
                <w:rFonts w:asciiTheme="majorHAnsi" w:hAnsiTheme="majorHAnsi" w:cstheme="majorHAnsi"/>
                <w:color w:val="auto"/>
                <w:sz w:val="22"/>
              </w:rPr>
              <w:t xml:space="preserve"> it</w:t>
            </w:r>
            <w:r w:rsidR="00E32816" w:rsidRPr="00F23CCA">
              <w:rPr>
                <w:rFonts w:asciiTheme="majorHAnsi" w:hAnsiTheme="majorHAnsi" w:cstheme="majorHAnsi"/>
                <w:color w:val="auto"/>
                <w:sz w:val="22"/>
              </w:rPr>
              <w:t xml:space="preserve"> has been </w:t>
            </w:r>
            <w:r w:rsidR="00744C51" w:rsidRPr="00F23CCA">
              <w:rPr>
                <w:rFonts w:asciiTheme="majorHAnsi" w:hAnsiTheme="majorHAnsi" w:cstheme="majorHAnsi"/>
                <w:color w:val="auto"/>
                <w:sz w:val="22"/>
              </w:rPr>
              <w:t>recommended</w:t>
            </w:r>
            <w:r w:rsidR="00C81648" w:rsidRPr="00F23CCA">
              <w:rPr>
                <w:rFonts w:asciiTheme="majorHAnsi" w:hAnsiTheme="majorHAnsi" w:cstheme="majorHAnsi"/>
                <w:color w:val="auto"/>
                <w:sz w:val="22"/>
              </w:rPr>
              <w:t xml:space="preserve"> by Natural England for inclusion in the extended boundary of the SHNL.</w:t>
            </w:r>
          </w:p>
          <w:p w14:paraId="1162A071" w14:textId="77777777" w:rsidR="00174C5C" w:rsidRPr="00F23CCA" w:rsidRDefault="00174C5C" w:rsidP="004F5825">
            <w:pPr>
              <w:ind w:left="0" w:firstLine="0"/>
              <w:rPr>
                <w:rFonts w:asciiTheme="majorHAnsi" w:hAnsiTheme="majorHAnsi" w:cstheme="majorHAnsi"/>
                <w:color w:val="auto"/>
                <w:sz w:val="22"/>
              </w:rPr>
            </w:pPr>
          </w:p>
          <w:p w14:paraId="24610C3E" w14:textId="0AFB9D52" w:rsidR="00496ED1" w:rsidRPr="00F23CCA" w:rsidRDefault="00D415EF" w:rsidP="004F5825">
            <w:pPr>
              <w:ind w:left="0" w:firstLine="0"/>
              <w:rPr>
                <w:rFonts w:asciiTheme="majorHAnsi" w:hAnsiTheme="majorHAnsi" w:cstheme="majorHAnsi"/>
                <w:color w:val="auto"/>
                <w:sz w:val="22"/>
              </w:rPr>
            </w:pPr>
            <w:r w:rsidRPr="00F23CCA">
              <w:rPr>
                <w:rFonts w:asciiTheme="majorHAnsi" w:hAnsiTheme="majorHAnsi" w:cstheme="majorHAnsi"/>
                <w:color w:val="auto"/>
                <w:sz w:val="22"/>
              </w:rPr>
              <w:t xml:space="preserve">In the eighties, the site was originally used as a rubbish tip. The rubbish was buried under the land – this rubbish was not </w:t>
            </w:r>
            <w:r w:rsidR="00E76718" w:rsidRPr="00F23CCA">
              <w:rPr>
                <w:rFonts w:asciiTheme="majorHAnsi" w:hAnsiTheme="majorHAnsi" w:cstheme="majorHAnsi"/>
                <w:color w:val="auto"/>
                <w:sz w:val="22"/>
              </w:rPr>
              <w:t>documented</w:t>
            </w:r>
            <w:r w:rsidRPr="00F23CCA">
              <w:rPr>
                <w:rFonts w:asciiTheme="majorHAnsi" w:hAnsiTheme="majorHAnsi" w:cstheme="majorHAnsi"/>
                <w:color w:val="auto"/>
                <w:sz w:val="22"/>
              </w:rPr>
              <w:t>.</w:t>
            </w:r>
            <w:r w:rsidR="00E76718" w:rsidRPr="00F23CCA">
              <w:rPr>
                <w:rFonts w:asciiTheme="majorHAnsi" w:hAnsiTheme="majorHAnsi" w:cstheme="majorHAnsi"/>
                <w:color w:val="auto"/>
                <w:sz w:val="22"/>
              </w:rPr>
              <w:t xml:space="preserve"> </w:t>
            </w:r>
            <w:proofErr w:type="gramStart"/>
            <w:r w:rsidR="00E76718" w:rsidRPr="00F23CCA">
              <w:rPr>
                <w:rFonts w:asciiTheme="majorHAnsi" w:hAnsiTheme="majorHAnsi" w:cstheme="majorHAnsi"/>
                <w:color w:val="auto"/>
                <w:sz w:val="22"/>
              </w:rPr>
              <w:t>Therefore</w:t>
            </w:r>
            <w:proofErr w:type="gramEnd"/>
            <w:r w:rsidR="00E76718" w:rsidRPr="00F23CCA">
              <w:rPr>
                <w:rFonts w:asciiTheme="majorHAnsi" w:hAnsiTheme="majorHAnsi" w:cstheme="majorHAnsi"/>
                <w:color w:val="auto"/>
                <w:sz w:val="22"/>
              </w:rPr>
              <w:t xml:space="preserve"> the</w:t>
            </w:r>
            <w:r w:rsidRPr="00F23CCA">
              <w:rPr>
                <w:rFonts w:asciiTheme="majorHAnsi" w:hAnsiTheme="majorHAnsi" w:cstheme="majorHAnsi"/>
                <w:color w:val="auto"/>
                <w:sz w:val="22"/>
              </w:rPr>
              <w:t xml:space="preserve"> land is contaminated with potentially problematic substances, gases etc, and potentially subsidence with unstable land formations. The application has not addressed the very necessary decontamination of the area prior to building.</w:t>
            </w:r>
          </w:p>
          <w:p w14:paraId="7EE1CADB" w14:textId="77777777" w:rsidR="004B4136" w:rsidRPr="00F23CCA" w:rsidRDefault="004B4136" w:rsidP="004F5825">
            <w:pPr>
              <w:ind w:left="0" w:firstLine="0"/>
              <w:rPr>
                <w:rFonts w:asciiTheme="majorHAnsi" w:hAnsiTheme="majorHAnsi" w:cstheme="majorHAnsi"/>
                <w:color w:val="auto"/>
                <w:sz w:val="22"/>
              </w:rPr>
            </w:pPr>
          </w:p>
          <w:p w14:paraId="3B7CBB7B" w14:textId="1CD4C577" w:rsidR="00E72D81" w:rsidRPr="00F23CCA" w:rsidRDefault="003279CC" w:rsidP="004F5825">
            <w:pPr>
              <w:ind w:left="0" w:firstLine="0"/>
              <w:rPr>
                <w:rFonts w:asciiTheme="majorHAnsi" w:hAnsiTheme="majorHAnsi" w:cstheme="majorHAnsi"/>
                <w:color w:val="auto"/>
                <w:sz w:val="22"/>
              </w:rPr>
            </w:pPr>
            <w:r w:rsidRPr="00F23CCA">
              <w:rPr>
                <w:rFonts w:asciiTheme="majorHAnsi" w:hAnsiTheme="majorHAnsi" w:cstheme="majorHAnsi"/>
                <w:color w:val="auto"/>
                <w:sz w:val="22"/>
              </w:rPr>
              <w:t xml:space="preserve">The flood risk in the area designated is proven to be problematic. </w:t>
            </w:r>
            <w:r w:rsidR="00E72D81" w:rsidRPr="00F23CCA">
              <w:rPr>
                <w:rFonts w:asciiTheme="majorHAnsi" w:hAnsiTheme="majorHAnsi" w:cstheme="majorHAnsi"/>
                <w:color w:val="auto"/>
                <w:sz w:val="22"/>
              </w:rPr>
              <w:t xml:space="preserve"> </w:t>
            </w:r>
            <w:r w:rsidR="00B4140E" w:rsidRPr="00F23CCA">
              <w:rPr>
                <w:rFonts w:asciiTheme="majorHAnsi" w:hAnsiTheme="majorHAnsi" w:cstheme="majorHAnsi"/>
                <w:color w:val="auto"/>
                <w:sz w:val="22"/>
              </w:rPr>
              <w:t xml:space="preserve">The location already </w:t>
            </w:r>
            <w:r w:rsidR="00EE2E1F" w:rsidRPr="00F23CCA">
              <w:rPr>
                <w:rFonts w:asciiTheme="majorHAnsi" w:hAnsiTheme="majorHAnsi" w:cstheme="majorHAnsi"/>
                <w:color w:val="auto"/>
                <w:sz w:val="22"/>
              </w:rPr>
              <w:t xml:space="preserve">floods across the </w:t>
            </w:r>
            <w:r w:rsidR="000368C4" w:rsidRPr="00F23CCA">
              <w:rPr>
                <w:rFonts w:asciiTheme="majorHAnsi" w:hAnsiTheme="majorHAnsi" w:cstheme="majorHAnsi"/>
                <w:color w:val="auto"/>
                <w:sz w:val="22"/>
              </w:rPr>
              <w:t xml:space="preserve">A22 road and further </w:t>
            </w:r>
            <w:r w:rsidR="00866BBB" w:rsidRPr="00F23CCA">
              <w:rPr>
                <w:rFonts w:asciiTheme="majorHAnsi" w:hAnsiTheme="majorHAnsi" w:cstheme="majorHAnsi"/>
                <w:color w:val="auto"/>
                <w:sz w:val="22"/>
              </w:rPr>
              <w:t>development,</w:t>
            </w:r>
            <w:r w:rsidR="000368C4" w:rsidRPr="00F23CCA">
              <w:rPr>
                <w:rFonts w:asciiTheme="majorHAnsi" w:hAnsiTheme="majorHAnsi" w:cstheme="majorHAnsi"/>
                <w:color w:val="auto"/>
                <w:sz w:val="22"/>
              </w:rPr>
              <w:t xml:space="preserve"> and rerouting flood waters and drainage would only further exacerbate the issue. </w:t>
            </w:r>
          </w:p>
          <w:p w14:paraId="259829FC" w14:textId="77777777" w:rsidR="00D415EF" w:rsidRPr="00F23CCA" w:rsidRDefault="00D415EF" w:rsidP="004F5825">
            <w:pPr>
              <w:ind w:left="0" w:firstLine="0"/>
              <w:rPr>
                <w:rFonts w:asciiTheme="majorHAnsi" w:hAnsiTheme="majorHAnsi" w:cstheme="majorHAnsi"/>
                <w:color w:val="auto"/>
                <w:sz w:val="22"/>
              </w:rPr>
            </w:pPr>
          </w:p>
          <w:p w14:paraId="370E6C0C" w14:textId="1E0EAE9C" w:rsidR="00E72D81" w:rsidRPr="00F23CCA" w:rsidRDefault="00E72D81" w:rsidP="004F5825">
            <w:pPr>
              <w:ind w:left="0" w:firstLine="0"/>
              <w:rPr>
                <w:rFonts w:asciiTheme="majorHAnsi" w:hAnsiTheme="majorHAnsi" w:cstheme="majorHAnsi"/>
                <w:color w:val="auto"/>
                <w:sz w:val="22"/>
              </w:rPr>
            </w:pPr>
            <w:r w:rsidRPr="00F23CCA">
              <w:rPr>
                <w:rFonts w:asciiTheme="majorHAnsi" w:hAnsiTheme="majorHAnsi" w:cstheme="majorHAnsi"/>
                <w:color w:val="auto"/>
                <w:sz w:val="22"/>
              </w:rPr>
              <w:t xml:space="preserve">Junction 6 </w:t>
            </w:r>
            <w:r w:rsidR="003279CC" w:rsidRPr="00F23CCA">
              <w:rPr>
                <w:rFonts w:asciiTheme="majorHAnsi" w:hAnsiTheme="majorHAnsi" w:cstheme="majorHAnsi"/>
                <w:color w:val="auto"/>
                <w:sz w:val="22"/>
              </w:rPr>
              <w:t>of the M25 has bee systemic in the Garden Village</w:t>
            </w:r>
            <w:r w:rsidR="00DD35D0" w:rsidRPr="00F23CCA">
              <w:rPr>
                <w:rFonts w:asciiTheme="majorHAnsi" w:hAnsiTheme="majorHAnsi" w:cstheme="majorHAnsi"/>
                <w:color w:val="auto"/>
                <w:sz w:val="22"/>
              </w:rPr>
              <w:t xml:space="preserve"> </w:t>
            </w:r>
            <w:r w:rsidR="00B54961" w:rsidRPr="00F23CCA">
              <w:rPr>
                <w:rFonts w:asciiTheme="majorHAnsi" w:hAnsiTheme="majorHAnsi" w:cstheme="majorHAnsi"/>
                <w:color w:val="auto"/>
                <w:sz w:val="22"/>
              </w:rPr>
              <w:t xml:space="preserve">being turned down; and this issue has not been resolved. </w:t>
            </w:r>
            <w:r w:rsidR="00240076" w:rsidRPr="00F23CCA">
              <w:rPr>
                <w:rFonts w:asciiTheme="majorHAnsi" w:hAnsiTheme="majorHAnsi" w:cstheme="majorHAnsi"/>
                <w:color w:val="auto"/>
                <w:sz w:val="22"/>
              </w:rPr>
              <w:t xml:space="preserve"> The infrastructure in the surrounding area lacks support or </w:t>
            </w:r>
            <w:r w:rsidR="00270BBF" w:rsidRPr="00F23CCA">
              <w:rPr>
                <w:rFonts w:asciiTheme="majorHAnsi" w:hAnsiTheme="majorHAnsi" w:cstheme="majorHAnsi"/>
                <w:color w:val="auto"/>
                <w:sz w:val="22"/>
              </w:rPr>
              <w:t xml:space="preserve">prior </w:t>
            </w:r>
            <w:r w:rsidR="003225EE" w:rsidRPr="00F23CCA">
              <w:rPr>
                <w:rFonts w:asciiTheme="majorHAnsi" w:hAnsiTheme="majorHAnsi" w:cstheme="majorHAnsi"/>
                <w:color w:val="auto"/>
                <w:sz w:val="22"/>
              </w:rPr>
              <w:t>improvement for this application</w:t>
            </w:r>
            <w:r w:rsidR="00270BBF" w:rsidRPr="00F23CCA">
              <w:rPr>
                <w:rFonts w:asciiTheme="majorHAnsi" w:hAnsiTheme="majorHAnsi" w:cstheme="majorHAnsi"/>
                <w:color w:val="auto"/>
                <w:sz w:val="22"/>
              </w:rPr>
              <w:t xml:space="preserve">. </w:t>
            </w:r>
            <w:proofErr w:type="gramStart"/>
            <w:r w:rsidR="00270BBF" w:rsidRPr="00F23CCA">
              <w:rPr>
                <w:rFonts w:asciiTheme="majorHAnsi" w:hAnsiTheme="majorHAnsi" w:cstheme="majorHAnsi"/>
                <w:color w:val="auto"/>
                <w:sz w:val="22"/>
              </w:rPr>
              <w:t xml:space="preserve">The </w:t>
            </w:r>
            <w:r w:rsidR="003225EE" w:rsidRPr="00F23CCA">
              <w:rPr>
                <w:rFonts w:asciiTheme="majorHAnsi" w:hAnsiTheme="majorHAnsi" w:cstheme="majorHAnsi"/>
                <w:color w:val="auto"/>
                <w:sz w:val="22"/>
              </w:rPr>
              <w:t xml:space="preserve"> </w:t>
            </w:r>
            <w:r w:rsidRPr="00F23CCA">
              <w:rPr>
                <w:rFonts w:asciiTheme="majorHAnsi" w:hAnsiTheme="majorHAnsi" w:cstheme="majorHAnsi"/>
                <w:color w:val="auto"/>
                <w:sz w:val="22"/>
              </w:rPr>
              <w:t>A</w:t>
            </w:r>
            <w:proofErr w:type="gramEnd"/>
            <w:r w:rsidRPr="00F23CCA">
              <w:rPr>
                <w:rFonts w:asciiTheme="majorHAnsi" w:hAnsiTheme="majorHAnsi" w:cstheme="majorHAnsi"/>
                <w:color w:val="auto"/>
                <w:sz w:val="22"/>
              </w:rPr>
              <w:t>22</w:t>
            </w:r>
            <w:r w:rsidR="00270BBF" w:rsidRPr="00F23CCA">
              <w:rPr>
                <w:rFonts w:asciiTheme="majorHAnsi" w:hAnsiTheme="majorHAnsi" w:cstheme="majorHAnsi"/>
                <w:color w:val="auto"/>
                <w:sz w:val="22"/>
              </w:rPr>
              <w:t xml:space="preserve"> which is a major road is not fit </w:t>
            </w:r>
            <w:r w:rsidR="008F029B" w:rsidRPr="00F23CCA">
              <w:rPr>
                <w:rFonts w:asciiTheme="majorHAnsi" w:hAnsiTheme="majorHAnsi" w:cstheme="majorHAnsi"/>
                <w:color w:val="auto"/>
                <w:sz w:val="22"/>
              </w:rPr>
              <w:t xml:space="preserve">to handle the extensive traffic that will be generated from such a large development. The </w:t>
            </w:r>
            <w:r w:rsidR="00183B53" w:rsidRPr="00F23CCA">
              <w:rPr>
                <w:rFonts w:asciiTheme="majorHAnsi" w:hAnsiTheme="majorHAnsi" w:cstheme="majorHAnsi"/>
                <w:color w:val="auto"/>
                <w:sz w:val="22"/>
              </w:rPr>
              <w:t xml:space="preserve">transport sector </w:t>
            </w:r>
            <w:proofErr w:type="gramStart"/>
            <w:r w:rsidR="00183B53" w:rsidRPr="00F23CCA">
              <w:rPr>
                <w:rFonts w:asciiTheme="majorHAnsi" w:hAnsiTheme="majorHAnsi" w:cstheme="majorHAnsi"/>
                <w:color w:val="auto"/>
                <w:sz w:val="22"/>
              </w:rPr>
              <w:t>is not able to</w:t>
            </w:r>
            <w:proofErr w:type="gramEnd"/>
            <w:r w:rsidR="00183B53" w:rsidRPr="00F23CCA">
              <w:rPr>
                <w:rFonts w:asciiTheme="majorHAnsi" w:hAnsiTheme="majorHAnsi" w:cstheme="majorHAnsi"/>
                <w:color w:val="auto"/>
                <w:sz w:val="22"/>
              </w:rPr>
              <w:t xml:space="preserve"> cope on the highways or railway networks. The</w:t>
            </w:r>
            <w:r w:rsidR="00F444B4" w:rsidRPr="00F23CCA">
              <w:rPr>
                <w:rFonts w:asciiTheme="majorHAnsi" w:hAnsiTheme="majorHAnsi" w:cstheme="majorHAnsi"/>
                <w:color w:val="auto"/>
                <w:sz w:val="22"/>
              </w:rPr>
              <w:t xml:space="preserve"> Doctor</w:t>
            </w:r>
            <w:r w:rsidR="00183B53" w:rsidRPr="00F23CCA">
              <w:rPr>
                <w:rFonts w:asciiTheme="majorHAnsi" w:hAnsiTheme="majorHAnsi" w:cstheme="majorHAnsi"/>
                <w:color w:val="auto"/>
                <w:sz w:val="22"/>
              </w:rPr>
              <w:t xml:space="preserve"> surgeries, the primary or secondary s</w:t>
            </w:r>
            <w:r w:rsidR="00F444B4" w:rsidRPr="00F23CCA">
              <w:rPr>
                <w:rFonts w:asciiTheme="majorHAnsi" w:hAnsiTheme="majorHAnsi" w:cstheme="majorHAnsi"/>
                <w:color w:val="auto"/>
                <w:sz w:val="22"/>
              </w:rPr>
              <w:t xml:space="preserve">chools </w:t>
            </w:r>
            <w:r w:rsidR="00183B53" w:rsidRPr="00F23CCA">
              <w:rPr>
                <w:rFonts w:asciiTheme="majorHAnsi" w:hAnsiTheme="majorHAnsi" w:cstheme="majorHAnsi"/>
                <w:color w:val="auto"/>
                <w:sz w:val="22"/>
              </w:rPr>
              <w:t xml:space="preserve">are already overwhelmed and </w:t>
            </w:r>
            <w:r w:rsidR="002D7EF4" w:rsidRPr="00F23CCA">
              <w:rPr>
                <w:rFonts w:asciiTheme="majorHAnsi" w:hAnsiTheme="majorHAnsi" w:cstheme="majorHAnsi"/>
                <w:color w:val="auto"/>
                <w:sz w:val="22"/>
              </w:rPr>
              <w:t>cannot</w:t>
            </w:r>
            <w:r w:rsidR="00183B53" w:rsidRPr="00F23CCA">
              <w:rPr>
                <w:rFonts w:asciiTheme="majorHAnsi" w:hAnsiTheme="majorHAnsi" w:cstheme="majorHAnsi"/>
                <w:color w:val="auto"/>
                <w:sz w:val="22"/>
              </w:rPr>
              <w:t xml:space="preserve"> accept further pressure. </w:t>
            </w:r>
          </w:p>
          <w:p w14:paraId="561EFFAF" w14:textId="77777777" w:rsidR="00183B53" w:rsidRPr="00F23CCA" w:rsidRDefault="00183B53" w:rsidP="004F5825">
            <w:pPr>
              <w:ind w:left="0" w:firstLine="0"/>
              <w:rPr>
                <w:rFonts w:asciiTheme="majorHAnsi" w:hAnsiTheme="majorHAnsi" w:cstheme="majorHAnsi"/>
                <w:color w:val="auto"/>
                <w:sz w:val="22"/>
              </w:rPr>
            </w:pPr>
          </w:p>
          <w:p w14:paraId="79E58462" w14:textId="6F85A669" w:rsidR="005A4B2A" w:rsidRPr="00F23CCA" w:rsidRDefault="00183B53" w:rsidP="00930D64">
            <w:pPr>
              <w:ind w:left="0" w:firstLine="0"/>
              <w:rPr>
                <w:rFonts w:asciiTheme="majorHAnsi" w:hAnsiTheme="majorHAnsi" w:cstheme="majorHAnsi"/>
                <w:color w:val="auto"/>
                <w:sz w:val="22"/>
              </w:rPr>
            </w:pPr>
            <w:proofErr w:type="gramStart"/>
            <w:r w:rsidRPr="00F23CCA">
              <w:rPr>
                <w:rFonts w:asciiTheme="majorHAnsi" w:hAnsiTheme="majorHAnsi" w:cstheme="majorHAnsi"/>
                <w:color w:val="auto"/>
                <w:sz w:val="22"/>
              </w:rPr>
              <w:t>The site of Park Pale,</w:t>
            </w:r>
            <w:proofErr w:type="gramEnd"/>
            <w:r w:rsidR="001571E8" w:rsidRPr="00F23CCA">
              <w:rPr>
                <w:rFonts w:asciiTheme="majorHAnsi" w:hAnsiTheme="majorHAnsi" w:cstheme="majorHAnsi"/>
                <w:color w:val="auto"/>
                <w:sz w:val="22"/>
              </w:rPr>
              <w:t xml:space="preserve"> is historic and potentiall</w:t>
            </w:r>
            <w:r w:rsidR="0066487E" w:rsidRPr="00F23CCA">
              <w:rPr>
                <w:rFonts w:asciiTheme="majorHAnsi" w:hAnsiTheme="majorHAnsi" w:cstheme="majorHAnsi"/>
                <w:color w:val="auto"/>
                <w:sz w:val="22"/>
              </w:rPr>
              <w:t xml:space="preserve">y archeologically </w:t>
            </w:r>
            <w:proofErr w:type="gramStart"/>
            <w:r w:rsidR="0066487E" w:rsidRPr="00F23CCA">
              <w:rPr>
                <w:rFonts w:asciiTheme="majorHAnsi" w:hAnsiTheme="majorHAnsi" w:cstheme="majorHAnsi"/>
                <w:color w:val="auto"/>
                <w:sz w:val="22"/>
              </w:rPr>
              <w:t>interesting</w:t>
            </w:r>
            <w:proofErr w:type="gramEnd"/>
            <w:r w:rsidR="00663D18" w:rsidRPr="00F23CCA">
              <w:rPr>
                <w:rFonts w:asciiTheme="majorHAnsi" w:hAnsiTheme="majorHAnsi" w:cstheme="majorHAnsi"/>
                <w:color w:val="auto"/>
                <w:sz w:val="22"/>
              </w:rPr>
              <w:t xml:space="preserve"> and this should be considered before any housing allowance is made.</w:t>
            </w:r>
          </w:p>
          <w:p w14:paraId="342A842B" w14:textId="77777777" w:rsidR="006D4242" w:rsidRPr="00F23CCA" w:rsidRDefault="006D4242" w:rsidP="00930D64">
            <w:pPr>
              <w:ind w:left="0" w:firstLine="0"/>
              <w:rPr>
                <w:rFonts w:asciiTheme="majorHAnsi" w:hAnsiTheme="majorHAnsi" w:cstheme="majorHAnsi"/>
                <w:color w:val="auto"/>
                <w:sz w:val="22"/>
              </w:rPr>
            </w:pPr>
          </w:p>
          <w:p w14:paraId="6DC4F65C" w14:textId="1A8AD3AC" w:rsidR="006D4242" w:rsidRPr="00F23CCA" w:rsidRDefault="006D4242" w:rsidP="00930D64">
            <w:pPr>
              <w:ind w:left="0" w:firstLine="0"/>
              <w:rPr>
                <w:rFonts w:asciiTheme="majorHAnsi" w:hAnsiTheme="majorHAnsi" w:cstheme="majorHAnsi"/>
                <w:color w:val="auto"/>
                <w:sz w:val="22"/>
              </w:rPr>
            </w:pPr>
            <w:r w:rsidRPr="00F23CCA">
              <w:rPr>
                <w:rFonts w:asciiTheme="majorHAnsi" w:hAnsiTheme="majorHAnsi" w:cstheme="majorHAnsi"/>
                <w:color w:val="auto"/>
                <w:sz w:val="22"/>
              </w:rPr>
              <w:lastRenderedPageBreak/>
              <w:t xml:space="preserve">The development does not </w:t>
            </w:r>
            <w:r w:rsidR="005A5C11" w:rsidRPr="00F23CCA">
              <w:rPr>
                <w:rFonts w:asciiTheme="majorHAnsi" w:hAnsiTheme="majorHAnsi" w:cstheme="majorHAnsi"/>
                <w:color w:val="auto"/>
                <w:sz w:val="22"/>
              </w:rPr>
              <w:t>enhance</w:t>
            </w:r>
            <w:r w:rsidRPr="00F23CCA">
              <w:rPr>
                <w:rFonts w:asciiTheme="majorHAnsi" w:hAnsiTheme="majorHAnsi" w:cstheme="majorHAnsi"/>
                <w:color w:val="auto"/>
                <w:sz w:val="22"/>
              </w:rPr>
              <w:t xml:space="preserve"> the area, the negative impact </w:t>
            </w:r>
            <w:r w:rsidR="005A5C11" w:rsidRPr="00F23CCA">
              <w:rPr>
                <w:rFonts w:asciiTheme="majorHAnsi" w:hAnsiTheme="majorHAnsi" w:cstheme="majorHAnsi"/>
                <w:color w:val="auto"/>
                <w:sz w:val="22"/>
              </w:rPr>
              <w:t>on infrastructure</w:t>
            </w:r>
            <w:r w:rsidRPr="00F23CCA">
              <w:rPr>
                <w:rFonts w:asciiTheme="majorHAnsi" w:hAnsiTheme="majorHAnsi" w:cstheme="majorHAnsi"/>
                <w:color w:val="auto"/>
                <w:sz w:val="22"/>
              </w:rPr>
              <w:t xml:space="preserve"> </w:t>
            </w:r>
            <w:r w:rsidR="005A5C11" w:rsidRPr="00F23CCA">
              <w:rPr>
                <w:rFonts w:asciiTheme="majorHAnsi" w:hAnsiTheme="majorHAnsi" w:cstheme="majorHAnsi"/>
                <w:color w:val="auto"/>
                <w:sz w:val="22"/>
              </w:rPr>
              <w:t xml:space="preserve">to biodiversity </w:t>
            </w:r>
            <w:r w:rsidR="00EC6A8A" w:rsidRPr="00F23CCA">
              <w:rPr>
                <w:rFonts w:asciiTheme="majorHAnsi" w:hAnsiTheme="majorHAnsi" w:cstheme="majorHAnsi"/>
                <w:color w:val="auto"/>
                <w:sz w:val="22"/>
              </w:rPr>
              <w:t>outweigh any housing gain. Tandridge Parish Council requests that the development is refused on the mentioned reasons.</w:t>
            </w:r>
          </w:p>
        </w:tc>
      </w:tr>
    </w:tbl>
    <w:p w14:paraId="0A174BFE" w14:textId="77777777" w:rsidR="00FE4AD2" w:rsidRPr="00F23CCA" w:rsidRDefault="00FE4AD2">
      <w:pPr>
        <w:spacing w:after="0" w:line="259" w:lineRule="auto"/>
        <w:ind w:left="0" w:firstLine="0"/>
        <w:rPr>
          <w:rFonts w:asciiTheme="majorHAnsi" w:hAnsiTheme="majorHAnsi" w:cstheme="majorHAnsi"/>
          <w:b/>
          <w:color w:val="EE0000"/>
          <w:sz w:val="22"/>
        </w:rPr>
      </w:pPr>
    </w:p>
    <w:tbl>
      <w:tblPr>
        <w:tblStyle w:val="TableGrid"/>
        <w:tblW w:w="10124" w:type="dxa"/>
        <w:tblInd w:w="-15" w:type="dxa"/>
        <w:tblLook w:val="04A0" w:firstRow="1" w:lastRow="0" w:firstColumn="1" w:lastColumn="0" w:noHBand="0" w:noVBand="1"/>
      </w:tblPr>
      <w:tblGrid>
        <w:gridCol w:w="536"/>
        <w:gridCol w:w="9588"/>
      </w:tblGrid>
      <w:tr w:rsidR="00E929E1" w:rsidRPr="00F23CCA" w14:paraId="358A6C19" w14:textId="77777777" w:rsidTr="008D1844">
        <w:tc>
          <w:tcPr>
            <w:tcW w:w="536" w:type="dxa"/>
          </w:tcPr>
          <w:p w14:paraId="352624B8" w14:textId="77777777" w:rsidR="00FE4AD2" w:rsidRPr="00F23CCA" w:rsidRDefault="00FE4AD2" w:rsidP="008D1844">
            <w:pPr>
              <w:pStyle w:val="Heading2"/>
              <w:tabs>
                <w:tab w:val="center" w:pos="1725"/>
              </w:tabs>
              <w:ind w:left="0" w:firstLine="0"/>
              <w:rPr>
                <w:rFonts w:asciiTheme="majorHAnsi" w:hAnsiTheme="majorHAnsi" w:cstheme="majorHAnsi"/>
                <w:color w:val="auto"/>
              </w:rPr>
            </w:pPr>
            <w:r w:rsidRPr="00F23CCA">
              <w:rPr>
                <w:rFonts w:asciiTheme="majorHAnsi" w:hAnsiTheme="majorHAnsi" w:cstheme="majorHAnsi"/>
                <w:color w:val="auto"/>
              </w:rPr>
              <w:t>8.</w:t>
            </w:r>
          </w:p>
        </w:tc>
        <w:tc>
          <w:tcPr>
            <w:tcW w:w="9588" w:type="dxa"/>
          </w:tcPr>
          <w:p w14:paraId="135B6DA7" w14:textId="77777777" w:rsidR="00FE4AD2" w:rsidRPr="00F23CCA" w:rsidRDefault="00FE4AD2" w:rsidP="008D1844">
            <w:pPr>
              <w:pStyle w:val="Heading2"/>
              <w:tabs>
                <w:tab w:val="center" w:pos="1725"/>
              </w:tabs>
              <w:ind w:left="0" w:firstLine="0"/>
              <w:rPr>
                <w:rFonts w:asciiTheme="majorHAnsi" w:hAnsiTheme="majorHAnsi" w:cstheme="majorHAnsi"/>
                <w:color w:val="auto"/>
              </w:rPr>
            </w:pPr>
            <w:r w:rsidRPr="00F23CCA">
              <w:rPr>
                <w:rFonts w:asciiTheme="majorHAnsi" w:hAnsiTheme="majorHAnsi" w:cstheme="majorHAnsi"/>
                <w:color w:val="auto"/>
              </w:rPr>
              <w:t xml:space="preserve">INFORMATION FOR COUNCILLORS </w:t>
            </w:r>
            <w:r w:rsidRPr="00F23CCA">
              <w:rPr>
                <w:rFonts w:asciiTheme="majorHAnsi" w:hAnsiTheme="majorHAnsi" w:cstheme="majorHAnsi"/>
                <w:i/>
                <w:iCs/>
                <w:color w:val="auto"/>
              </w:rPr>
              <w:t>(for noting and including on future agendas)</w:t>
            </w:r>
          </w:p>
        </w:tc>
      </w:tr>
      <w:tr w:rsidR="00E929E1" w:rsidRPr="00F23CCA" w14:paraId="009916D9" w14:textId="77777777" w:rsidTr="008D1844">
        <w:tc>
          <w:tcPr>
            <w:tcW w:w="536" w:type="dxa"/>
          </w:tcPr>
          <w:p w14:paraId="1A61B90D" w14:textId="77777777" w:rsidR="004F1C63" w:rsidRPr="00F23CCA" w:rsidRDefault="004F1C63" w:rsidP="004F1C63">
            <w:pPr>
              <w:pStyle w:val="Heading2"/>
              <w:tabs>
                <w:tab w:val="center" w:pos="1725"/>
              </w:tabs>
              <w:ind w:left="0" w:firstLine="0"/>
              <w:rPr>
                <w:rFonts w:asciiTheme="majorHAnsi" w:hAnsiTheme="majorHAnsi" w:cstheme="majorHAnsi"/>
                <w:color w:val="auto"/>
              </w:rPr>
            </w:pPr>
            <w:r w:rsidRPr="00F23CCA">
              <w:rPr>
                <w:rFonts w:asciiTheme="majorHAnsi" w:hAnsiTheme="majorHAnsi" w:cstheme="majorHAnsi"/>
                <w:color w:val="auto"/>
              </w:rPr>
              <w:t>8.1</w:t>
            </w:r>
          </w:p>
        </w:tc>
        <w:tc>
          <w:tcPr>
            <w:tcW w:w="9588" w:type="dxa"/>
          </w:tcPr>
          <w:p w14:paraId="3204E384" w14:textId="2A13E457" w:rsidR="00770B81" w:rsidRPr="00F23CCA" w:rsidRDefault="007A7983" w:rsidP="005C5EEB">
            <w:pPr>
              <w:tabs>
                <w:tab w:val="center" w:pos="3969"/>
              </w:tabs>
              <w:ind w:left="0" w:firstLine="0"/>
              <w:jc w:val="both"/>
              <w:rPr>
                <w:rFonts w:asciiTheme="majorHAnsi" w:hAnsiTheme="majorHAnsi" w:cstheme="majorHAnsi"/>
                <w:color w:val="auto"/>
                <w:sz w:val="22"/>
              </w:rPr>
            </w:pPr>
            <w:r w:rsidRPr="00F23CCA">
              <w:rPr>
                <w:rFonts w:asciiTheme="majorHAnsi" w:hAnsiTheme="majorHAnsi" w:cstheme="majorHAnsi"/>
                <w:color w:val="auto"/>
                <w:sz w:val="22"/>
              </w:rPr>
              <w:t xml:space="preserve"> </w:t>
            </w:r>
            <w:r w:rsidR="00930D64" w:rsidRPr="00F23CCA">
              <w:rPr>
                <w:rFonts w:asciiTheme="majorHAnsi" w:hAnsiTheme="majorHAnsi" w:cstheme="majorHAnsi"/>
                <w:color w:val="auto"/>
                <w:sz w:val="22"/>
              </w:rPr>
              <w:t xml:space="preserve">The </w:t>
            </w:r>
            <w:r w:rsidR="005B452D" w:rsidRPr="00F23CCA">
              <w:rPr>
                <w:rFonts w:asciiTheme="majorHAnsi" w:hAnsiTheme="majorHAnsi" w:cstheme="majorHAnsi"/>
                <w:color w:val="auto"/>
                <w:sz w:val="22"/>
              </w:rPr>
              <w:t xml:space="preserve">Internal </w:t>
            </w:r>
            <w:proofErr w:type="gramStart"/>
            <w:r w:rsidR="00770B81" w:rsidRPr="00F23CCA">
              <w:rPr>
                <w:rFonts w:asciiTheme="majorHAnsi" w:hAnsiTheme="majorHAnsi" w:cstheme="majorHAnsi"/>
                <w:color w:val="auto"/>
                <w:sz w:val="22"/>
              </w:rPr>
              <w:t>Audit</w:t>
            </w:r>
            <w:r w:rsidR="005B452D" w:rsidRPr="00F23CCA">
              <w:rPr>
                <w:rFonts w:asciiTheme="majorHAnsi" w:hAnsiTheme="majorHAnsi" w:cstheme="majorHAnsi"/>
                <w:color w:val="auto"/>
                <w:sz w:val="22"/>
              </w:rPr>
              <w:t xml:space="preserve">or </w:t>
            </w:r>
            <w:r w:rsidR="00770B81" w:rsidRPr="00F23CCA">
              <w:rPr>
                <w:rFonts w:asciiTheme="majorHAnsi" w:hAnsiTheme="majorHAnsi" w:cstheme="majorHAnsi"/>
                <w:color w:val="auto"/>
                <w:sz w:val="22"/>
              </w:rPr>
              <w:t xml:space="preserve"> </w:t>
            </w:r>
            <w:r w:rsidR="00930D64" w:rsidRPr="00F23CCA">
              <w:rPr>
                <w:rFonts w:asciiTheme="majorHAnsi" w:hAnsiTheme="majorHAnsi" w:cstheme="majorHAnsi"/>
                <w:color w:val="auto"/>
                <w:sz w:val="22"/>
              </w:rPr>
              <w:t>is</w:t>
            </w:r>
            <w:proofErr w:type="gramEnd"/>
            <w:r w:rsidR="00930D64" w:rsidRPr="00F23CCA">
              <w:rPr>
                <w:rFonts w:asciiTheme="majorHAnsi" w:hAnsiTheme="majorHAnsi" w:cstheme="majorHAnsi"/>
                <w:color w:val="auto"/>
                <w:sz w:val="22"/>
              </w:rPr>
              <w:t xml:space="preserve"> meeting with the clerk on the </w:t>
            </w:r>
            <w:proofErr w:type="gramStart"/>
            <w:r w:rsidR="00A86F1A" w:rsidRPr="00F23CCA">
              <w:rPr>
                <w:rFonts w:asciiTheme="majorHAnsi" w:hAnsiTheme="majorHAnsi" w:cstheme="majorHAnsi"/>
                <w:color w:val="auto"/>
                <w:sz w:val="22"/>
              </w:rPr>
              <w:t>28</w:t>
            </w:r>
            <w:r w:rsidR="00770B81" w:rsidRPr="00F23CCA">
              <w:rPr>
                <w:rFonts w:asciiTheme="majorHAnsi" w:hAnsiTheme="majorHAnsi" w:cstheme="majorHAnsi"/>
                <w:color w:val="auto"/>
                <w:sz w:val="22"/>
                <w:vertAlign w:val="superscript"/>
              </w:rPr>
              <w:t>th</w:t>
            </w:r>
            <w:proofErr w:type="gramEnd"/>
            <w:r w:rsidR="00770B81" w:rsidRPr="00F23CCA">
              <w:rPr>
                <w:rFonts w:asciiTheme="majorHAnsi" w:hAnsiTheme="majorHAnsi" w:cstheme="majorHAnsi"/>
                <w:color w:val="auto"/>
                <w:sz w:val="22"/>
              </w:rPr>
              <w:t xml:space="preserve"> May 202</w:t>
            </w:r>
            <w:r w:rsidR="00A86F1A" w:rsidRPr="00F23CCA">
              <w:rPr>
                <w:rFonts w:asciiTheme="majorHAnsi" w:hAnsiTheme="majorHAnsi" w:cstheme="majorHAnsi"/>
                <w:color w:val="auto"/>
                <w:sz w:val="22"/>
              </w:rPr>
              <w:t>6</w:t>
            </w:r>
            <w:r w:rsidR="00930D64" w:rsidRPr="00F23CCA">
              <w:rPr>
                <w:rFonts w:asciiTheme="majorHAnsi" w:hAnsiTheme="majorHAnsi" w:cstheme="majorHAnsi"/>
                <w:color w:val="auto"/>
                <w:sz w:val="22"/>
              </w:rPr>
              <w:t xml:space="preserve"> to </w:t>
            </w:r>
            <w:r w:rsidR="00306D10" w:rsidRPr="00F23CCA">
              <w:rPr>
                <w:rFonts w:asciiTheme="majorHAnsi" w:hAnsiTheme="majorHAnsi" w:cstheme="majorHAnsi"/>
                <w:color w:val="auto"/>
                <w:sz w:val="22"/>
              </w:rPr>
              <w:t xml:space="preserve">complete the audit. The clerk will </w:t>
            </w:r>
            <w:r w:rsidR="00930D64" w:rsidRPr="00F23CCA">
              <w:rPr>
                <w:rFonts w:asciiTheme="majorHAnsi" w:hAnsiTheme="majorHAnsi" w:cstheme="majorHAnsi"/>
                <w:color w:val="auto"/>
                <w:sz w:val="22"/>
              </w:rPr>
              <w:t xml:space="preserve">prepare the AGAR, </w:t>
            </w:r>
            <w:r w:rsidR="00306D10" w:rsidRPr="00F23CCA">
              <w:rPr>
                <w:rFonts w:asciiTheme="majorHAnsi" w:hAnsiTheme="majorHAnsi" w:cstheme="majorHAnsi"/>
                <w:color w:val="auto"/>
                <w:sz w:val="22"/>
              </w:rPr>
              <w:t>for signing</w:t>
            </w:r>
            <w:r w:rsidR="00AA0ADF" w:rsidRPr="00F23CCA">
              <w:rPr>
                <w:rFonts w:asciiTheme="majorHAnsi" w:hAnsiTheme="majorHAnsi" w:cstheme="majorHAnsi"/>
                <w:color w:val="auto"/>
                <w:sz w:val="22"/>
              </w:rPr>
              <w:t xml:space="preserve"> at the June Meeting </w:t>
            </w:r>
          </w:p>
        </w:tc>
      </w:tr>
    </w:tbl>
    <w:p w14:paraId="2CD68DB1" w14:textId="77777777" w:rsidR="00FE4AD2" w:rsidRPr="00F23CCA" w:rsidRDefault="00FE4AD2">
      <w:pPr>
        <w:spacing w:after="0" w:line="259" w:lineRule="auto"/>
        <w:ind w:left="0" w:firstLine="0"/>
        <w:rPr>
          <w:rFonts w:asciiTheme="majorHAnsi" w:hAnsiTheme="majorHAnsi" w:cstheme="majorHAnsi"/>
          <w:b/>
          <w:sz w:val="22"/>
        </w:rPr>
      </w:pPr>
    </w:p>
    <w:tbl>
      <w:tblPr>
        <w:tblStyle w:val="TableGrid"/>
        <w:tblW w:w="10124" w:type="dxa"/>
        <w:tblInd w:w="-15" w:type="dxa"/>
        <w:tblLook w:val="04A0" w:firstRow="1" w:lastRow="0" w:firstColumn="1" w:lastColumn="0" w:noHBand="0" w:noVBand="1"/>
      </w:tblPr>
      <w:tblGrid>
        <w:gridCol w:w="494"/>
        <w:gridCol w:w="9630"/>
      </w:tblGrid>
      <w:tr w:rsidR="00FE4AD2" w:rsidRPr="00F23CCA" w14:paraId="7DEC0076" w14:textId="77777777" w:rsidTr="00322EC6">
        <w:tc>
          <w:tcPr>
            <w:tcW w:w="478" w:type="dxa"/>
          </w:tcPr>
          <w:p w14:paraId="44A49CEE" w14:textId="77777777" w:rsidR="00FE4AD2" w:rsidRPr="00F23CCA" w:rsidRDefault="00FE4AD2" w:rsidP="008D1844">
            <w:pPr>
              <w:pStyle w:val="Heading2"/>
              <w:tabs>
                <w:tab w:val="center" w:pos="1725"/>
              </w:tabs>
              <w:ind w:left="0" w:firstLine="0"/>
              <w:rPr>
                <w:rFonts w:asciiTheme="majorHAnsi" w:hAnsiTheme="majorHAnsi" w:cstheme="majorHAnsi"/>
              </w:rPr>
            </w:pPr>
            <w:r w:rsidRPr="00F23CCA">
              <w:rPr>
                <w:rFonts w:asciiTheme="majorHAnsi" w:hAnsiTheme="majorHAnsi" w:cstheme="majorHAnsi"/>
              </w:rPr>
              <w:t>9.</w:t>
            </w:r>
          </w:p>
        </w:tc>
        <w:tc>
          <w:tcPr>
            <w:tcW w:w="9646" w:type="dxa"/>
          </w:tcPr>
          <w:p w14:paraId="7A25243C" w14:textId="77777777" w:rsidR="00FE4AD2" w:rsidRPr="00F23CCA" w:rsidRDefault="00FE4AD2" w:rsidP="008D1844">
            <w:pPr>
              <w:pStyle w:val="Heading2"/>
              <w:tabs>
                <w:tab w:val="center" w:pos="1725"/>
              </w:tabs>
              <w:ind w:left="0" w:firstLine="0"/>
              <w:rPr>
                <w:rFonts w:asciiTheme="majorHAnsi" w:hAnsiTheme="majorHAnsi" w:cstheme="majorHAnsi"/>
                <w:b w:val="0"/>
                <w:bCs/>
              </w:rPr>
            </w:pPr>
            <w:r w:rsidRPr="00F23CCA">
              <w:rPr>
                <w:rFonts w:asciiTheme="majorHAnsi" w:hAnsiTheme="majorHAnsi" w:cstheme="majorHAnsi"/>
              </w:rPr>
              <w:t>MEETING DATES</w:t>
            </w:r>
          </w:p>
        </w:tc>
      </w:tr>
      <w:tr w:rsidR="00FE4AD2" w:rsidRPr="00F23CCA" w14:paraId="7A618FE9" w14:textId="77777777" w:rsidTr="00322EC6">
        <w:tc>
          <w:tcPr>
            <w:tcW w:w="478" w:type="dxa"/>
          </w:tcPr>
          <w:p w14:paraId="61DABA02" w14:textId="77777777" w:rsidR="00FE4AD2" w:rsidRPr="00F23CCA" w:rsidRDefault="00FE4AD2" w:rsidP="008D1844">
            <w:pPr>
              <w:pStyle w:val="Heading2"/>
              <w:tabs>
                <w:tab w:val="center" w:pos="1725"/>
              </w:tabs>
              <w:ind w:left="0" w:firstLine="0"/>
              <w:rPr>
                <w:rFonts w:asciiTheme="majorHAnsi" w:hAnsiTheme="majorHAnsi" w:cstheme="majorHAnsi"/>
              </w:rPr>
            </w:pPr>
            <w:r w:rsidRPr="00F23CCA">
              <w:rPr>
                <w:rFonts w:asciiTheme="majorHAnsi" w:hAnsiTheme="majorHAnsi" w:cstheme="majorHAnsi"/>
              </w:rPr>
              <w:t>9.1</w:t>
            </w:r>
          </w:p>
        </w:tc>
        <w:tc>
          <w:tcPr>
            <w:tcW w:w="9646" w:type="dxa"/>
          </w:tcPr>
          <w:p w14:paraId="4453C053" w14:textId="77777777" w:rsidR="00B73211" w:rsidRPr="00F23CCA" w:rsidRDefault="00B73211" w:rsidP="00B73211">
            <w:pPr>
              <w:spacing w:after="0" w:line="259" w:lineRule="auto"/>
              <w:ind w:left="0" w:firstLine="0"/>
              <w:rPr>
                <w:rFonts w:asciiTheme="majorHAnsi" w:hAnsiTheme="majorHAnsi" w:cstheme="majorHAnsi"/>
                <w:sz w:val="22"/>
              </w:rPr>
            </w:pPr>
            <w:r w:rsidRPr="00F23CCA">
              <w:rPr>
                <w:rFonts w:asciiTheme="majorHAnsi" w:hAnsiTheme="majorHAnsi" w:cstheme="majorHAnsi"/>
                <w:sz w:val="22"/>
              </w:rPr>
              <w:t>Tuesday 9</w:t>
            </w:r>
            <w:r w:rsidRPr="00F23CCA">
              <w:rPr>
                <w:rFonts w:asciiTheme="majorHAnsi" w:hAnsiTheme="majorHAnsi" w:cstheme="majorHAnsi"/>
                <w:sz w:val="22"/>
                <w:vertAlign w:val="superscript"/>
              </w:rPr>
              <w:t>th</w:t>
            </w:r>
            <w:r w:rsidRPr="00F23CCA">
              <w:rPr>
                <w:rFonts w:asciiTheme="majorHAnsi" w:hAnsiTheme="majorHAnsi" w:cstheme="majorHAnsi"/>
                <w:sz w:val="22"/>
              </w:rPr>
              <w:t xml:space="preserve"> June 2026 </w:t>
            </w:r>
          </w:p>
          <w:p w14:paraId="5C05FB74" w14:textId="77777777" w:rsidR="00B73211" w:rsidRPr="00F23CCA" w:rsidRDefault="00B73211" w:rsidP="00B73211">
            <w:pPr>
              <w:spacing w:after="0" w:line="259" w:lineRule="auto"/>
              <w:ind w:left="0" w:firstLine="0"/>
              <w:rPr>
                <w:rFonts w:asciiTheme="majorHAnsi" w:hAnsiTheme="majorHAnsi" w:cstheme="majorHAnsi"/>
                <w:sz w:val="22"/>
              </w:rPr>
            </w:pPr>
            <w:r w:rsidRPr="00F23CCA">
              <w:rPr>
                <w:rFonts w:asciiTheme="majorHAnsi" w:hAnsiTheme="majorHAnsi" w:cstheme="majorHAnsi"/>
                <w:sz w:val="22"/>
              </w:rPr>
              <w:t>Tuesday 7</w:t>
            </w:r>
            <w:r w:rsidRPr="00F23CCA">
              <w:rPr>
                <w:rFonts w:asciiTheme="majorHAnsi" w:hAnsiTheme="majorHAnsi" w:cstheme="majorHAnsi"/>
                <w:sz w:val="22"/>
                <w:vertAlign w:val="superscript"/>
              </w:rPr>
              <w:t>th</w:t>
            </w:r>
            <w:r w:rsidRPr="00F23CCA">
              <w:rPr>
                <w:rFonts w:asciiTheme="majorHAnsi" w:hAnsiTheme="majorHAnsi" w:cstheme="majorHAnsi"/>
                <w:sz w:val="22"/>
              </w:rPr>
              <w:t xml:space="preserve"> July 2026 </w:t>
            </w:r>
          </w:p>
          <w:p w14:paraId="67CC8560" w14:textId="74C4A39F" w:rsidR="00B73211" w:rsidRPr="00F23CCA" w:rsidRDefault="00124CD9" w:rsidP="00B73211">
            <w:pPr>
              <w:spacing w:after="0" w:line="259" w:lineRule="auto"/>
              <w:ind w:left="0" w:firstLine="0"/>
              <w:rPr>
                <w:rFonts w:asciiTheme="majorHAnsi" w:hAnsiTheme="majorHAnsi" w:cstheme="majorHAnsi"/>
                <w:sz w:val="22"/>
              </w:rPr>
            </w:pPr>
            <w:r w:rsidRPr="00F23CCA">
              <w:rPr>
                <w:rFonts w:asciiTheme="majorHAnsi" w:hAnsiTheme="majorHAnsi" w:cstheme="majorHAnsi"/>
                <w:sz w:val="22"/>
              </w:rPr>
              <w:t>Summer Break – August 2026</w:t>
            </w:r>
          </w:p>
          <w:p w14:paraId="6C8C8008" w14:textId="77777777" w:rsidR="00B73211" w:rsidRPr="00F23CCA" w:rsidRDefault="00B73211" w:rsidP="00B73211">
            <w:pPr>
              <w:spacing w:after="0" w:line="259" w:lineRule="auto"/>
              <w:ind w:left="0" w:firstLine="0"/>
              <w:rPr>
                <w:rFonts w:asciiTheme="majorHAnsi" w:hAnsiTheme="majorHAnsi" w:cstheme="majorHAnsi"/>
                <w:sz w:val="22"/>
              </w:rPr>
            </w:pPr>
            <w:r w:rsidRPr="00F23CCA">
              <w:rPr>
                <w:rFonts w:asciiTheme="majorHAnsi" w:hAnsiTheme="majorHAnsi" w:cstheme="majorHAnsi"/>
                <w:sz w:val="22"/>
              </w:rPr>
              <w:t>Tuesday 8</w:t>
            </w:r>
            <w:r w:rsidRPr="00F23CCA">
              <w:rPr>
                <w:rFonts w:asciiTheme="majorHAnsi" w:hAnsiTheme="majorHAnsi" w:cstheme="majorHAnsi"/>
                <w:sz w:val="22"/>
                <w:vertAlign w:val="superscript"/>
              </w:rPr>
              <w:t>th</w:t>
            </w:r>
            <w:r w:rsidRPr="00F23CCA">
              <w:rPr>
                <w:rFonts w:asciiTheme="majorHAnsi" w:hAnsiTheme="majorHAnsi" w:cstheme="majorHAnsi"/>
                <w:sz w:val="22"/>
              </w:rPr>
              <w:t xml:space="preserve"> September 2026 </w:t>
            </w:r>
          </w:p>
          <w:p w14:paraId="6518AC83" w14:textId="77777777" w:rsidR="00B73211" w:rsidRPr="00F23CCA" w:rsidRDefault="00B73211" w:rsidP="00B73211">
            <w:pPr>
              <w:spacing w:after="0" w:line="259" w:lineRule="auto"/>
              <w:ind w:left="0" w:firstLine="0"/>
              <w:rPr>
                <w:rFonts w:asciiTheme="majorHAnsi" w:hAnsiTheme="majorHAnsi" w:cstheme="majorHAnsi"/>
                <w:sz w:val="22"/>
              </w:rPr>
            </w:pPr>
            <w:r w:rsidRPr="00F23CCA">
              <w:rPr>
                <w:rFonts w:asciiTheme="majorHAnsi" w:hAnsiTheme="majorHAnsi" w:cstheme="majorHAnsi"/>
                <w:sz w:val="22"/>
              </w:rPr>
              <w:t>Tuesday 6</w:t>
            </w:r>
            <w:r w:rsidRPr="00F23CCA">
              <w:rPr>
                <w:rFonts w:asciiTheme="majorHAnsi" w:hAnsiTheme="majorHAnsi" w:cstheme="majorHAnsi"/>
                <w:sz w:val="22"/>
                <w:vertAlign w:val="superscript"/>
              </w:rPr>
              <w:t>th</w:t>
            </w:r>
            <w:r w:rsidRPr="00F23CCA">
              <w:rPr>
                <w:rFonts w:asciiTheme="majorHAnsi" w:hAnsiTheme="majorHAnsi" w:cstheme="majorHAnsi"/>
                <w:sz w:val="22"/>
              </w:rPr>
              <w:t xml:space="preserve"> October 2026 </w:t>
            </w:r>
          </w:p>
          <w:p w14:paraId="7E9F164C" w14:textId="77777777" w:rsidR="00B73211" w:rsidRPr="00F23CCA" w:rsidRDefault="00B73211" w:rsidP="00B73211">
            <w:pPr>
              <w:spacing w:after="0" w:line="259" w:lineRule="auto"/>
              <w:ind w:left="0" w:firstLine="0"/>
              <w:rPr>
                <w:rFonts w:asciiTheme="majorHAnsi" w:hAnsiTheme="majorHAnsi" w:cstheme="majorHAnsi"/>
                <w:sz w:val="22"/>
              </w:rPr>
            </w:pPr>
            <w:r w:rsidRPr="00F23CCA">
              <w:rPr>
                <w:rFonts w:asciiTheme="majorHAnsi" w:hAnsiTheme="majorHAnsi" w:cstheme="majorHAnsi"/>
                <w:sz w:val="22"/>
              </w:rPr>
              <w:t>Tuesday 3</w:t>
            </w:r>
            <w:r w:rsidRPr="00F23CCA">
              <w:rPr>
                <w:rFonts w:asciiTheme="majorHAnsi" w:hAnsiTheme="majorHAnsi" w:cstheme="majorHAnsi"/>
                <w:sz w:val="22"/>
                <w:vertAlign w:val="superscript"/>
              </w:rPr>
              <w:t>rd</w:t>
            </w:r>
            <w:r w:rsidRPr="00F23CCA">
              <w:rPr>
                <w:rFonts w:asciiTheme="majorHAnsi" w:hAnsiTheme="majorHAnsi" w:cstheme="majorHAnsi"/>
                <w:sz w:val="22"/>
              </w:rPr>
              <w:t xml:space="preserve"> November 2026 </w:t>
            </w:r>
          </w:p>
          <w:p w14:paraId="3827535A" w14:textId="77777777" w:rsidR="00B73211" w:rsidRPr="00F23CCA" w:rsidRDefault="00B73211" w:rsidP="00B73211">
            <w:pPr>
              <w:spacing w:after="0" w:line="259" w:lineRule="auto"/>
              <w:ind w:left="0" w:firstLine="0"/>
              <w:rPr>
                <w:rFonts w:asciiTheme="majorHAnsi" w:hAnsiTheme="majorHAnsi" w:cstheme="majorHAnsi"/>
                <w:sz w:val="22"/>
              </w:rPr>
            </w:pPr>
            <w:r w:rsidRPr="00F23CCA">
              <w:rPr>
                <w:rFonts w:asciiTheme="majorHAnsi" w:hAnsiTheme="majorHAnsi" w:cstheme="majorHAnsi"/>
                <w:sz w:val="22"/>
              </w:rPr>
              <w:t>Tuesday 1</w:t>
            </w:r>
            <w:r w:rsidRPr="00F23CCA">
              <w:rPr>
                <w:rFonts w:asciiTheme="majorHAnsi" w:hAnsiTheme="majorHAnsi" w:cstheme="majorHAnsi"/>
                <w:sz w:val="22"/>
                <w:vertAlign w:val="superscript"/>
              </w:rPr>
              <w:t>st</w:t>
            </w:r>
            <w:r w:rsidRPr="00F23CCA">
              <w:rPr>
                <w:rFonts w:asciiTheme="majorHAnsi" w:hAnsiTheme="majorHAnsi" w:cstheme="majorHAnsi"/>
                <w:sz w:val="22"/>
              </w:rPr>
              <w:t xml:space="preserve"> December 2026 </w:t>
            </w:r>
          </w:p>
          <w:p w14:paraId="57B57358" w14:textId="77777777" w:rsidR="00B73211" w:rsidRPr="00F23CCA" w:rsidRDefault="00B73211" w:rsidP="00B73211">
            <w:pPr>
              <w:spacing w:after="0" w:line="259" w:lineRule="auto"/>
              <w:ind w:left="0" w:firstLine="0"/>
              <w:rPr>
                <w:rFonts w:asciiTheme="majorHAnsi" w:hAnsiTheme="majorHAnsi" w:cstheme="majorHAnsi"/>
                <w:sz w:val="22"/>
              </w:rPr>
            </w:pPr>
            <w:r w:rsidRPr="00F23CCA">
              <w:rPr>
                <w:rFonts w:asciiTheme="majorHAnsi" w:hAnsiTheme="majorHAnsi" w:cstheme="majorHAnsi"/>
                <w:sz w:val="22"/>
              </w:rPr>
              <w:t>Tuesday 12</w:t>
            </w:r>
            <w:r w:rsidRPr="00F23CCA">
              <w:rPr>
                <w:rFonts w:asciiTheme="majorHAnsi" w:hAnsiTheme="majorHAnsi" w:cstheme="majorHAnsi"/>
                <w:sz w:val="22"/>
                <w:vertAlign w:val="superscript"/>
              </w:rPr>
              <w:t>th</w:t>
            </w:r>
            <w:r w:rsidRPr="00F23CCA">
              <w:rPr>
                <w:rFonts w:asciiTheme="majorHAnsi" w:hAnsiTheme="majorHAnsi" w:cstheme="majorHAnsi"/>
                <w:sz w:val="22"/>
              </w:rPr>
              <w:t xml:space="preserve"> January 2027</w:t>
            </w:r>
          </w:p>
          <w:p w14:paraId="6716D407" w14:textId="77777777" w:rsidR="00B73211" w:rsidRPr="00F23CCA" w:rsidRDefault="00B73211" w:rsidP="00B73211">
            <w:pPr>
              <w:spacing w:after="0" w:line="259" w:lineRule="auto"/>
              <w:ind w:left="0" w:firstLine="0"/>
              <w:rPr>
                <w:rFonts w:asciiTheme="majorHAnsi" w:hAnsiTheme="majorHAnsi" w:cstheme="majorHAnsi"/>
                <w:sz w:val="22"/>
              </w:rPr>
            </w:pPr>
            <w:r w:rsidRPr="00F23CCA">
              <w:rPr>
                <w:rFonts w:asciiTheme="majorHAnsi" w:hAnsiTheme="majorHAnsi" w:cstheme="majorHAnsi"/>
                <w:sz w:val="22"/>
              </w:rPr>
              <w:t>Tuesday 2</w:t>
            </w:r>
            <w:r w:rsidRPr="00F23CCA">
              <w:rPr>
                <w:rFonts w:asciiTheme="majorHAnsi" w:hAnsiTheme="majorHAnsi" w:cstheme="majorHAnsi"/>
                <w:sz w:val="22"/>
                <w:vertAlign w:val="superscript"/>
              </w:rPr>
              <w:t>nd</w:t>
            </w:r>
            <w:r w:rsidRPr="00F23CCA">
              <w:rPr>
                <w:rFonts w:asciiTheme="majorHAnsi" w:hAnsiTheme="majorHAnsi" w:cstheme="majorHAnsi"/>
                <w:sz w:val="22"/>
              </w:rPr>
              <w:t xml:space="preserve"> February 2027</w:t>
            </w:r>
          </w:p>
          <w:p w14:paraId="71D1014F" w14:textId="77777777" w:rsidR="00B73211" w:rsidRPr="00F23CCA" w:rsidRDefault="00B73211" w:rsidP="00B73211">
            <w:pPr>
              <w:spacing w:after="0" w:line="259" w:lineRule="auto"/>
              <w:ind w:left="0" w:firstLine="0"/>
              <w:rPr>
                <w:rFonts w:asciiTheme="majorHAnsi" w:hAnsiTheme="majorHAnsi" w:cstheme="majorHAnsi"/>
                <w:sz w:val="22"/>
              </w:rPr>
            </w:pPr>
            <w:r w:rsidRPr="00F23CCA">
              <w:rPr>
                <w:rFonts w:asciiTheme="majorHAnsi" w:hAnsiTheme="majorHAnsi" w:cstheme="majorHAnsi"/>
                <w:sz w:val="22"/>
              </w:rPr>
              <w:t>Tuesday 2</w:t>
            </w:r>
            <w:r w:rsidRPr="00F23CCA">
              <w:rPr>
                <w:rFonts w:asciiTheme="majorHAnsi" w:hAnsiTheme="majorHAnsi" w:cstheme="majorHAnsi"/>
                <w:sz w:val="22"/>
                <w:vertAlign w:val="superscript"/>
              </w:rPr>
              <w:t>nd</w:t>
            </w:r>
            <w:r w:rsidRPr="00F23CCA">
              <w:rPr>
                <w:rFonts w:asciiTheme="majorHAnsi" w:hAnsiTheme="majorHAnsi" w:cstheme="majorHAnsi"/>
                <w:sz w:val="22"/>
              </w:rPr>
              <w:t xml:space="preserve"> March 2027</w:t>
            </w:r>
          </w:p>
          <w:p w14:paraId="1F1EC468" w14:textId="2A9656F8" w:rsidR="00FE4AD2" w:rsidRPr="00F23CCA" w:rsidRDefault="00FE4AD2" w:rsidP="008353A9">
            <w:pPr>
              <w:pStyle w:val="Heading2"/>
              <w:tabs>
                <w:tab w:val="center" w:pos="1725"/>
              </w:tabs>
              <w:ind w:left="0" w:firstLine="0"/>
              <w:rPr>
                <w:rFonts w:asciiTheme="majorHAnsi" w:hAnsiTheme="majorHAnsi" w:cstheme="majorHAnsi"/>
                <w:b w:val="0"/>
                <w:bCs/>
              </w:rPr>
            </w:pPr>
          </w:p>
        </w:tc>
      </w:tr>
    </w:tbl>
    <w:p w14:paraId="17C9AA5D" w14:textId="77777777" w:rsidR="00322EC6" w:rsidRPr="00F23CCA" w:rsidRDefault="00322EC6">
      <w:pPr>
        <w:spacing w:after="0" w:line="259" w:lineRule="auto"/>
        <w:ind w:left="0" w:firstLine="0"/>
        <w:rPr>
          <w:rFonts w:asciiTheme="majorHAnsi" w:hAnsiTheme="majorHAnsi" w:cstheme="majorHAnsi"/>
          <w:b/>
          <w:sz w:val="22"/>
        </w:rPr>
      </w:pPr>
    </w:p>
    <w:sectPr w:rsidR="00322EC6" w:rsidRPr="00F23CCA" w:rsidSect="00F06887">
      <w:headerReference w:type="even" r:id="rId14"/>
      <w:headerReference w:type="default" r:id="rId15"/>
      <w:footerReference w:type="even" r:id="rId16"/>
      <w:footerReference w:type="default" r:id="rId17"/>
      <w:headerReference w:type="first" r:id="rId18"/>
      <w:footerReference w:type="first" r:id="rId19"/>
      <w:pgSz w:w="11906" w:h="16838"/>
      <w:pgMar w:top="1440" w:right="707"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2E6A9" w14:textId="77777777" w:rsidR="008570D5" w:rsidRDefault="008570D5" w:rsidP="00A821E0">
      <w:pPr>
        <w:spacing w:after="0" w:line="240" w:lineRule="auto"/>
      </w:pPr>
      <w:r>
        <w:separator/>
      </w:r>
    </w:p>
  </w:endnote>
  <w:endnote w:type="continuationSeparator" w:id="0">
    <w:p w14:paraId="20574B67" w14:textId="77777777" w:rsidR="008570D5" w:rsidRDefault="008570D5" w:rsidP="00A82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BAFD1" w14:textId="77777777" w:rsidR="00357744" w:rsidRDefault="003577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D1DE0" w14:textId="77777777" w:rsidR="00357744" w:rsidRDefault="003577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73312" w14:textId="77777777" w:rsidR="00357744" w:rsidRDefault="003577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CF910" w14:textId="77777777" w:rsidR="008570D5" w:rsidRDefault="008570D5" w:rsidP="00A821E0">
      <w:pPr>
        <w:spacing w:after="0" w:line="240" w:lineRule="auto"/>
      </w:pPr>
      <w:r>
        <w:separator/>
      </w:r>
    </w:p>
  </w:footnote>
  <w:footnote w:type="continuationSeparator" w:id="0">
    <w:p w14:paraId="083B2069" w14:textId="77777777" w:rsidR="008570D5" w:rsidRDefault="008570D5" w:rsidP="00A82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7F7F1" w14:textId="779AB081" w:rsidR="00357744" w:rsidRDefault="00357744">
    <w:pPr>
      <w:pStyle w:val="Header"/>
    </w:pPr>
    <w:r>
      <w:rPr>
        <w:noProof/>
      </w:rPr>
      <w:pict w14:anchorId="35B4E3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988610" o:spid="_x0000_s1026" type="#_x0000_t136" style="position:absolute;left:0;text-align:left;margin-left:0;margin-top:0;width:509.55pt;height:203.8pt;rotation:315;z-index:-251655168;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0C63C" w14:textId="23095E30" w:rsidR="00A821E0" w:rsidRPr="00343623" w:rsidRDefault="00357744" w:rsidP="00A821E0">
    <w:pPr>
      <w:spacing w:after="0" w:line="259" w:lineRule="auto"/>
      <w:ind w:left="-5329" w:right="-13"/>
      <w:jc w:val="right"/>
      <w:rPr>
        <w:rFonts w:asciiTheme="majorHAnsi" w:hAnsiTheme="majorHAnsi" w:cstheme="majorHAnsi"/>
        <w:sz w:val="8"/>
        <w:szCs w:val="8"/>
      </w:rPr>
    </w:pPr>
    <w:r>
      <w:rPr>
        <w:noProof/>
      </w:rPr>
      <w:pict w14:anchorId="0F82AB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988611" o:spid="_x0000_s1027" type="#_x0000_t136" style="position:absolute;left:0;text-align:left;margin-left:0;margin-top:0;width:509.55pt;height:203.8pt;rotation:315;z-index:-251653120;mso-position-horizontal:center;mso-position-horizontal-relative:margin;mso-position-vertical:center;mso-position-vertical-relative:margin" o:allowincell="f" fillcolor="silver" stroked="f">
          <v:fill opacity=".5"/>
          <v:textpath style="font-family:&quot;Arial&quot;;font-size:1pt" string="DRAFT"/>
        </v:shape>
      </w:pict>
    </w:r>
  </w:p>
  <w:p w14:paraId="0A914566" w14:textId="00718F98" w:rsidR="00A821E0" w:rsidRPr="00A821E0" w:rsidRDefault="00A821E0" w:rsidP="00A821E0">
    <w:pPr>
      <w:spacing w:after="0" w:line="259" w:lineRule="auto"/>
      <w:ind w:left="-5329" w:right="-13"/>
      <w:jc w:val="right"/>
      <w:rPr>
        <w:rFonts w:asciiTheme="majorHAnsi" w:hAnsiTheme="majorHAnsi" w:cstheme="majorHAnsi"/>
        <w:szCs w:val="20"/>
      </w:rPr>
    </w:pPr>
    <w:r w:rsidRPr="00A821E0">
      <w:rPr>
        <w:rFonts w:asciiTheme="majorHAnsi" w:hAnsiTheme="majorHAnsi" w:cstheme="majorHAnsi"/>
        <w:szCs w:val="20"/>
      </w:rPr>
      <w:t xml:space="preserve">Clerk: Mrs C </w:t>
    </w:r>
    <w:r w:rsidR="00124CD9">
      <w:rPr>
        <w:rFonts w:asciiTheme="majorHAnsi" w:hAnsiTheme="majorHAnsi" w:cstheme="majorHAnsi"/>
        <w:szCs w:val="20"/>
      </w:rPr>
      <w:t>Crouch</w:t>
    </w:r>
    <w:r w:rsidRPr="00A821E0">
      <w:rPr>
        <w:rFonts w:asciiTheme="majorHAnsi" w:hAnsiTheme="majorHAnsi" w:cstheme="majorHAnsi"/>
        <w:szCs w:val="20"/>
      </w:rPr>
      <w:t xml:space="preserve">, Red Tiles, </w:t>
    </w:r>
    <w:proofErr w:type="spellStart"/>
    <w:r w:rsidRPr="00A821E0">
      <w:rPr>
        <w:rFonts w:asciiTheme="majorHAnsi" w:hAnsiTheme="majorHAnsi" w:cstheme="majorHAnsi"/>
        <w:szCs w:val="20"/>
      </w:rPr>
      <w:t>Newchapel</w:t>
    </w:r>
    <w:proofErr w:type="spellEnd"/>
    <w:r w:rsidRPr="00A821E0">
      <w:rPr>
        <w:rFonts w:asciiTheme="majorHAnsi" w:hAnsiTheme="majorHAnsi" w:cstheme="majorHAnsi"/>
        <w:szCs w:val="20"/>
      </w:rPr>
      <w:t xml:space="preserve"> Road, Lingfield, Surrey, RH7 6BJ</w:t>
    </w:r>
    <w:r>
      <w:rPr>
        <w:rFonts w:asciiTheme="majorHAnsi" w:hAnsiTheme="majorHAnsi" w:cstheme="majorHAnsi"/>
        <w:szCs w:val="20"/>
      </w:rPr>
      <w:t xml:space="preserve">, </w:t>
    </w:r>
  </w:p>
  <w:p w14:paraId="09ED6EDB" w14:textId="77777777" w:rsidR="00343623" w:rsidRDefault="00A821E0" w:rsidP="00A821E0">
    <w:pPr>
      <w:spacing w:after="0" w:line="259" w:lineRule="auto"/>
      <w:ind w:left="-5329" w:right="-13"/>
      <w:jc w:val="right"/>
      <w:rPr>
        <w:rFonts w:asciiTheme="majorHAnsi" w:hAnsiTheme="majorHAnsi" w:cstheme="majorHAnsi"/>
        <w:szCs w:val="20"/>
      </w:rPr>
    </w:pPr>
    <w:r w:rsidRPr="00A821E0">
      <w:rPr>
        <w:rFonts w:asciiTheme="majorHAnsi" w:hAnsiTheme="majorHAnsi" w:cstheme="majorHAnsi"/>
        <w:szCs w:val="20"/>
      </w:rPr>
      <w:t xml:space="preserve">                             </w:t>
    </w:r>
    <w:r>
      <w:rPr>
        <w:rFonts w:asciiTheme="majorHAnsi" w:hAnsiTheme="majorHAnsi" w:cstheme="majorHAnsi"/>
        <w:szCs w:val="20"/>
      </w:rPr>
      <w:t xml:space="preserve">         </w:t>
    </w:r>
    <w:r w:rsidRPr="00A821E0">
      <w:rPr>
        <w:rFonts w:asciiTheme="majorHAnsi" w:hAnsiTheme="majorHAnsi" w:cstheme="majorHAnsi"/>
        <w:szCs w:val="20"/>
      </w:rPr>
      <w:t xml:space="preserve"> Tel: 01342 604 338   </w:t>
    </w:r>
  </w:p>
  <w:p w14:paraId="63F9B9CF" w14:textId="004D5018" w:rsidR="00343623" w:rsidRDefault="00A821E0" w:rsidP="00A821E0">
    <w:pPr>
      <w:spacing w:after="0" w:line="259" w:lineRule="auto"/>
      <w:ind w:left="-5329" w:right="-13"/>
      <w:jc w:val="right"/>
      <w:rPr>
        <w:rFonts w:asciiTheme="majorHAnsi" w:hAnsiTheme="majorHAnsi" w:cstheme="majorHAnsi"/>
        <w:szCs w:val="20"/>
      </w:rPr>
    </w:pPr>
    <w:r w:rsidRPr="00A821E0">
      <w:rPr>
        <w:rFonts w:asciiTheme="majorHAnsi" w:hAnsiTheme="majorHAnsi" w:cstheme="majorHAnsi"/>
        <w:szCs w:val="20"/>
      </w:rPr>
      <w:t xml:space="preserve">Email: </w:t>
    </w:r>
    <w:r w:rsidR="00124CD9">
      <w:rPr>
        <w:rFonts w:asciiTheme="majorHAnsi" w:hAnsiTheme="majorHAnsi" w:cstheme="majorHAnsi"/>
        <w:color w:val="0000FF"/>
        <w:szCs w:val="20"/>
        <w:u w:val="single" w:color="0000FF"/>
      </w:rPr>
      <w:t>clerk@tandridgeparishcouncil</w:t>
    </w:r>
    <w:r w:rsidR="006F7EA3">
      <w:rPr>
        <w:rFonts w:asciiTheme="majorHAnsi" w:hAnsiTheme="majorHAnsi" w:cstheme="majorHAnsi"/>
        <w:color w:val="0000FF"/>
        <w:szCs w:val="20"/>
        <w:u w:val="single" w:color="0000FF"/>
      </w:rPr>
      <w:t>.org.uk</w:t>
    </w:r>
    <w:r w:rsidRPr="00A821E0">
      <w:rPr>
        <w:rFonts w:asciiTheme="majorHAnsi" w:hAnsiTheme="majorHAnsi" w:cstheme="majorHAnsi"/>
        <w:szCs w:val="20"/>
      </w:rPr>
      <w:t xml:space="preserve">   </w:t>
    </w:r>
  </w:p>
  <w:p w14:paraId="02200152" w14:textId="74C27B1B" w:rsidR="00A821E0" w:rsidRPr="00A821E0" w:rsidRDefault="00A821E0" w:rsidP="00A821E0">
    <w:pPr>
      <w:spacing w:after="0" w:line="259" w:lineRule="auto"/>
      <w:ind w:left="-5329" w:right="-13"/>
      <w:jc w:val="right"/>
      <w:rPr>
        <w:rFonts w:asciiTheme="majorHAnsi" w:hAnsiTheme="majorHAnsi" w:cstheme="majorHAnsi"/>
        <w:szCs w:val="20"/>
      </w:rPr>
    </w:pPr>
    <w:r w:rsidRPr="00A821E0">
      <w:rPr>
        <w:rFonts w:asciiTheme="majorHAnsi" w:hAnsiTheme="majorHAnsi" w:cstheme="majorHAnsi"/>
        <w:szCs w:val="20"/>
      </w:rPr>
      <w:t>Web</w:t>
    </w:r>
    <w:hyperlink r:id="rId1">
      <w:r w:rsidRPr="00A821E0">
        <w:rPr>
          <w:rFonts w:asciiTheme="majorHAnsi" w:hAnsiTheme="majorHAnsi" w:cstheme="majorHAnsi"/>
          <w:szCs w:val="20"/>
        </w:rPr>
        <w:t xml:space="preserve">: </w:t>
      </w:r>
    </w:hyperlink>
    <w:hyperlink r:id="rId2">
      <w:r w:rsidRPr="00A821E0">
        <w:rPr>
          <w:rFonts w:asciiTheme="majorHAnsi" w:hAnsiTheme="majorHAnsi" w:cstheme="majorHAnsi"/>
          <w:color w:val="0000FF"/>
          <w:szCs w:val="20"/>
          <w:u w:val="single" w:color="0000FF"/>
        </w:rPr>
        <w:t>www.tandridgeparishcouncil.org.uk</w:t>
      </w:r>
    </w:hyperlink>
    <w:hyperlink r:id="rId3">
      <w:r w:rsidRPr="00A821E0">
        <w:rPr>
          <w:rFonts w:asciiTheme="majorHAnsi" w:hAnsiTheme="majorHAnsi" w:cstheme="majorHAnsi"/>
          <w:color w:val="76923C"/>
          <w:szCs w:val="20"/>
        </w:rPr>
        <w:t xml:space="preserve"> </w:t>
      </w:r>
    </w:hyperlink>
    <w:r w:rsidRPr="00A821E0">
      <w:rPr>
        <w:rFonts w:asciiTheme="majorHAnsi" w:eastAsia="Times New Roman" w:hAnsiTheme="majorHAnsi" w:cstheme="majorHAnsi"/>
        <w:szCs w:val="20"/>
      </w:rPr>
      <w:t xml:space="preserve"> </w:t>
    </w:r>
  </w:p>
  <w:p w14:paraId="54173F43" w14:textId="77777777" w:rsidR="00A821E0" w:rsidRDefault="00A821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48E68" w14:textId="70F7A75E" w:rsidR="00357744" w:rsidRDefault="00357744">
    <w:pPr>
      <w:pStyle w:val="Header"/>
    </w:pPr>
    <w:r>
      <w:rPr>
        <w:noProof/>
      </w:rPr>
      <w:pict w14:anchorId="5C7AE0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988609" o:spid="_x0000_s1025" type="#_x0000_t136" style="position:absolute;left:0;text-align:left;margin-left:0;margin-top:0;width:509.55pt;height:203.8pt;rotation:315;z-index:-251657216;mso-position-horizontal:center;mso-position-horizontal-relative:margin;mso-position-vertical:center;mso-position-vertical-relative:margin" o:allowincell="f" fillcolor="silver" stroked="f">
          <v:fill opacity=".5"/>
          <v:textpath style="font-family:&quot;Arial&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E5597"/>
    <w:multiLevelType w:val="hybridMultilevel"/>
    <w:tmpl w:val="B178D558"/>
    <w:lvl w:ilvl="0" w:tplc="0F84A836">
      <w:start w:val="39"/>
      <w:numFmt w:val="decimal"/>
      <w:lvlText w:val="%1."/>
      <w:lvlJc w:val="left"/>
      <w:pPr>
        <w:ind w:left="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FE28778">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1FE848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30883FA">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53E0B0C">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398CFAB2">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C6830A2">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5BCBF02">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4B904DD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1276C03"/>
    <w:multiLevelType w:val="hybridMultilevel"/>
    <w:tmpl w:val="A74A3FF6"/>
    <w:lvl w:ilvl="0" w:tplc="77A6A0FE">
      <w:start w:val="5"/>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6C26DD1"/>
    <w:multiLevelType w:val="multilevel"/>
    <w:tmpl w:val="59D25F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C183BD8"/>
    <w:multiLevelType w:val="multilevel"/>
    <w:tmpl w:val="0D4A11D0"/>
    <w:lvl w:ilvl="0">
      <w:start w:val="59"/>
      <w:numFmt w:val="decimal"/>
      <w:lvlText w:val="%1"/>
      <w:lvlJc w:val="left"/>
      <w:pPr>
        <w:ind w:left="375" w:hanging="375"/>
      </w:pPr>
      <w:rPr>
        <w:rFonts w:hint="default"/>
      </w:rPr>
    </w:lvl>
    <w:lvl w:ilvl="1">
      <w:start w:val="5"/>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7BC933B0"/>
    <w:multiLevelType w:val="multilevel"/>
    <w:tmpl w:val="3CACF8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7E5C708A"/>
    <w:multiLevelType w:val="hybridMultilevel"/>
    <w:tmpl w:val="365E0CF0"/>
    <w:lvl w:ilvl="0" w:tplc="BD2CD3F0">
      <w:start w:val="10"/>
      <w:numFmt w:val="bullet"/>
      <w:lvlText w:val="-"/>
      <w:lvlJc w:val="left"/>
      <w:pPr>
        <w:ind w:left="720" w:hanging="360"/>
      </w:pPr>
      <w:rPr>
        <w:rFonts w:ascii="Calibri Light" w:eastAsia="Arial"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9275447">
    <w:abstractNumId w:val="0"/>
  </w:num>
  <w:num w:numId="2" w16cid:durableId="2073577576">
    <w:abstractNumId w:val="4"/>
  </w:num>
  <w:num w:numId="3" w16cid:durableId="1809779935">
    <w:abstractNumId w:val="2"/>
  </w:num>
  <w:num w:numId="4" w16cid:durableId="604390189">
    <w:abstractNumId w:val="3"/>
  </w:num>
  <w:num w:numId="5" w16cid:durableId="1592472591">
    <w:abstractNumId w:val="5"/>
  </w:num>
  <w:num w:numId="6" w16cid:durableId="491415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284"/>
    <w:rsid w:val="0000718F"/>
    <w:rsid w:val="000101FC"/>
    <w:rsid w:val="00011D91"/>
    <w:rsid w:val="00013597"/>
    <w:rsid w:val="00017569"/>
    <w:rsid w:val="000177EF"/>
    <w:rsid w:val="00022C70"/>
    <w:rsid w:val="000270D5"/>
    <w:rsid w:val="00034059"/>
    <w:rsid w:val="000368C4"/>
    <w:rsid w:val="00041ABA"/>
    <w:rsid w:val="000432C4"/>
    <w:rsid w:val="0004752A"/>
    <w:rsid w:val="00051021"/>
    <w:rsid w:val="00052DE9"/>
    <w:rsid w:val="00053002"/>
    <w:rsid w:val="0005549E"/>
    <w:rsid w:val="00055E33"/>
    <w:rsid w:val="00062651"/>
    <w:rsid w:val="000675A7"/>
    <w:rsid w:val="00067EA9"/>
    <w:rsid w:val="00074C09"/>
    <w:rsid w:val="000753FD"/>
    <w:rsid w:val="000809E6"/>
    <w:rsid w:val="00081EF2"/>
    <w:rsid w:val="00082D35"/>
    <w:rsid w:val="000835BC"/>
    <w:rsid w:val="00085B4C"/>
    <w:rsid w:val="000928AC"/>
    <w:rsid w:val="000A11A2"/>
    <w:rsid w:val="000A2A09"/>
    <w:rsid w:val="000B23CE"/>
    <w:rsid w:val="000B26C7"/>
    <w:rsid w:val="000B3044"/>
    <w:rsid w:val="000B426D"/>
    <w:rsid w:val="000B6B1C"/>
    <w:rsid w:val="000C1D35"/>
    <w:rsid w:val="000C4430"/>
    <w:rsid w:val="000C5783"/>
    <w:rsid w:val="000C6853"/>
    <w:rsid w:val="000D3AA4"/>
    <w:rsid w:val="000D6508"/>
    <w:rsid w:val="000D7E42"/>
    <w:rsid w:val="000E6325"/>
    <w:rsid w:val="000E672B"/>
    <w:rsid w:val="000F1BA0"/>
    <w:rsid w:val="000F5F66"/>
    <w:rsid w:val="0010439F"/>
    <w:rsid w:val="00107450"/>
    <w:rsid w:val="001221FA"/>
    <w:rsid w:val="00124CD9"/>
    <w:rsid w:val="0012546B"/>
    <w:rsid w:val="00127FFA"/>
    <w:rsid w:val="00132A4A"/>
    <w:rsid w:val="00142D75"/>
    <w:rsid w:val="0014581B"/>
    <w:rsid w:val="001475BE"/>
    <w:rsid w:val="00147DB4"/>
    <w:rsid w:val="00153049"/>
    <w:rsid w:val="00154472"/>
    <w:rsid w:val="00156209"/>
    <w:rsid w:val="001571E8"/>
    <w:rsid w:val="00160F63"/>
    <w:rsid w:val="0017464C"/>
    <w:rsid w:val="00174C5C"/>
    <w:rsid w:val="00177057"/>
    <w:rsid w:val="001814DF"/>
    <w:rsid w:val="001821A6"/>
    <w:rsid w:val="00183B53"/>
    <w:rsid w:val="00186D2B"/>
    <w:rsid w:val="001912CD"/>
    <w:rsid w:val="001951F0"/>
    <w:rsid w:val="00195836"/>
    <w:rsid w:val="001968B1"/>
    <w:rsid w:val="001A09B8"/>
    <w:rsid w:val="001A0B19"/>
    <w:rsid w:val="001A186D"/>
    <w:rsid w:val="001B16FF"/>
    <w:rsid w:val="001B3123"/>
    <w:rsid w:val="001B50B8"/>
    <w:rsid w:val="001B61BC"/>
    <w:rsid w:val="001C010F"/>
    <w:rsid w:val="001C0567"/>
    <w:rsid w:val="001C3731"/>
    <w:rsid w:val="001C4571"/>
    <w:rsid w:val="001C7455"/>
    <w:rsid w:val="001C7F23"/>
    <w:rsid w:val="001D1701"/>
    <w:rsid w:val="001D4A84"/>
    <w:rsid w:val="001D75B8"/>
    <w:rsid w:val="001E5ACA"/>
    <w:rsid w:val="001E74D3"/>
    <w:rsid w:val="001E7C49"/>
    <w:rsid w:val="001F6EDD"/>
    <w:rsid w:val="00201E8A"/>
    <w:rsid w:val="0020539A"/>
    <w:rsid w:val="00205D11"/>
    <w:rsid w:val="00206231"/>
    <w:rsid w:val="00210FDE"/>
    <w:rsid w:val="002143F7"/>
    <w:rsid w:val="00217CEB"/>
    <w:rsid w:val="00223367"/>
    <w:rsid w:val="00224EDE"/>
    <w:rsid w:val="002253C2"/>
    <w:rsid w:val="0023541F"/>
    <w:rsid w:val="00237584"/>
    <w:rsid w:val="00240076"/>
    <w:rsid w:val="00243BA5"/>
    <w:rsid w:val="00243D29"/>
    <w:rsid w:val="00244B5C"/>
    <w:rsid w:val="00250F90"/>
    <w:rsid w:val="00256044"/>
    <w:rsid w:val="00260601"/>
    <w:rsid w:val="00265CDA"/>
    <w:rsid w:val="00270BBF"/>
    <w:rsid w:val="00272812"/>
    <w:rsid w:val="002763E3"/>
    <w:rsid w:val="00276F88"/>
    <w:rsid w:val="002801BC"/>
    <w:rsid w:val="002840C6"/>
    <w:rsid w:val="00290001"/>
    <w:rsid w:val="0029228A"/>
    <w:rsid w:val="002A08D8"/>
    <w:rsid w:val="002A676B"/>
    <w:rsid w:val="002B2445"/>
    <w:rsid w:val="002B45D1"/>
    <w:rsid w:val="002B4AB3"/>
    <w:rsid w:val="002B5877"/>
    <w:rsid w:val="002C0DB8"/>
    <w:rsid w:val="002D4EB3"/>
    <w:rsid w:val="002D7EF4"/>
    <w:rsid w:val="002F091F"/>
    <w:rsid w:val="002F1F62"/>
    <w:rsid w:val="0030349D"/>
    <w:rsid w:val="00306D10"/>
    <w:rsid w:val="003126A8"/>
    <w:rsid w:val="003225EE"/>
    <w:rsid w:val="00322EC6"/>
    <w:rsid w:val="003279CC"/>
    <w:rsid w:val="003314CA"/>
    <w:rsid w:val="00331701"/>
    <w:rsid w:val="00334A69"/>
    <w:rsid w:val="003416D7"/>
    <w:rsid w:val="0034238B"/>
    <w:rsid w:val="00343047"/>
    <w:rsid w:val="00343623"/>
    <w:rsid w:val="00347599"/>
    <w:rsid w:val="0034759D"/>
    <w:rsid w:val="00352D83"/>
    <w:rsid w:val="00354A17"/>
    <w:rsid w:val="00357048"/>
    <w:rsid w:val="00357744"/>
    <w:rsid w:val="00360BE4"/>
    <w:rsid w:val="00360FC9"/>
    <w:rsid w:val="00362EC7"/>
    <w:rsid w:val="00363661"/>
    <w:rsid w:val="00366EF8"/>
    <w:rsid w:val="0038438B"/>
    <w:rsid w:val="00384CED"/>
    <w:rsid w:val="00393CBF"/>
    <w:rsid w:val="003A3C17"/>
    <w:rsid w:val="003A6793"/>
    <w:rsid w:val="003A6E62"/>
    <w:rsid w:val="003B01D6"/>
    <w:rsid w:val="003B0CE0"/>
    <w:rsid w:val="003B4612"/>
    <w:rsid w:val="003C2B36"/>
    <w:rsid w:val="003C7207"/>
    <w:rsid w:val="003D6874"/>
    <w:rsid w:val="003D68B9"/>
    <w:rsid w:val="003E4D69"/>
    <w:rsid w:val="003F11B3"/>
    <w:rsid w:val="003F26B4"/>
    <w:rsid w:val="003F5B69"/>
    <w:rsid w:val="003F7397"/>
    <w:rsid w:val="003F77F8"/>
    <w:rsid w:val="00406601"/>
    <w:rsid w:val="004109C2"/>
    <w:rsid w:val="004134AC"/>
    <w:rsid w:val="004134C5"/>
    <w:rsid w:val="00417A7E"/>
    <w:rsid w:val="004203A9"/>
    <w:rsid w:val="00421299"/>
    <w:rsid w:val="0042365C"/>
    <w:rsid w:val="00435E9A"/>
    <w:rsid w:val="00436420"/>
    <w:rsid w:val="00445171"/>
    <w:rsid w:val="004575B5"/>
    <w:rsid w:val="00457A38"/>
    <w:rsid w:val="0046267A"/>
    <w:rsid w:val="0046446D"/>
    <w:rsid w:val="00471F31"/>
    <w:rsid w:val="004757D6"/>
    <w:rsid w:val="00477009"/>
    <w:rsid w:val="00480CAA"/>
    <w:rsid w:val="00483228"/>
    <w:rsid w:val="00491348"/>
    <w:rsid w:val="00496ED1"/>
    <w:rsid w:val="004A68B8"/>
    <w:rsid w:val="004A7AD0"/>
    <w:rsid w:val="004B0217"/>
    <w:rsid w:val="004B1F9E"/>
    <w:rsid w:val="004B310A"/>
    <w:rsid w:val="004B334D"/>
    <w:rsid w:val="004B4136"/>
    <w:rsid w:val="004B466E"/>
    <w:rsid w:val="004B48AD"/>
    <w:rsid w:val="004B4ED3"/>
    <w:rsid w:val="004C35EF"/>
    <w:rsid w:val="004C4600"/>
    <w:rsid w:val="004D0832"/>
    <w:rsid w:val="004D0CCC"/>
    <w:rsid w:val="004D73B2"/>
    <w:rsid w:val="004E2EC5"/>
    <w:rsid w:val="004E35D6"/>
    <w:rsid w:val="004E58F9"/>
    <w:rsid w:val="004E7277"/>
    <w:rsid w:val="004F1C63"/>
    <w:rsid w:val="004F3E39"/>
    <w:rsid w:val="004F5825"/>
    <w:rsid w:val="004F74AB"/>
    <w:rsid w:val="00502E00"/>
    <w:rsid w:val="00510D67"/>
    <w:rsid w:val="005121BC"/>
    <w:rsid w:val="00524F43"/>
    <w:rsid w:val="00530E8C"/>
    <w:rsid w:val="005320FC"/>
    <w:rsid w:val="00534C62"/>
    <w:rsid w:val="00540365"/>
    <w:rsid w:val="005442F3"/>
    <w:rsid w:val="00545561"/>
    <w:rsid w:val="00547214"/>
    <w:rsid w:val="00552986"/>
    <w:rsid w:val="00554CD7"/>
    <w:rsid w:val="0055626C"/>
    <w:rsid w:val="00556A2C"/>
    <w:rsid w:val="005579E4"/>
    <w:rsid w:val="005600C5"/>
    <w:rsid w:val="005634E6"/>
    <w:rsid w:val="005664FB"/>
    <w:rsid w:val="00574590"/>
    <w:rsid w:val="00574FCF"/>
    <w:rsid w:val="00575936"/>
    <w:rsid w:val="00577B1B"/>
    <w:rsid w:val="00587FA4"/>
    <w:rsid w:val="00591310"/>
    <w:rsid w:val="005928B2"/>
    <w:rsid w:val="00593DFE"/>
    <w:rsid w:val="005951BA"/>
    <w:rsid w:val="005A4B2A"/>
    <w:rsid w:val="005A5C11"/>
    <w:rsid w:val="005A78C7"/>
    <w:rsid w:val="005B3BA9"/>
    <w:rsid w:val="005B3E47"/>
    <w:rsid w:val="005B452D"/>
    <w:rsid w:val="005B7319"/>
    <w:rsid w:val="005C0A9E"/>
    <w:rsid w:val="005C48C9"/>
    <w:rsid w:val="005C5EEB"/>
    <w:rsid w:val="005D46FC"/>
    <w:rsid w:val="005E1BD9"/>
    <w:rsid w:val="005F0819"/>
    <w:rsid w:val="005F0896"/>
    <w:rsid w:val="005F1A94"/>
    <w:rsid w:val="005F2E6D"/>
    <w:rsid w:val="00606E56"/>
    <w:rsid w:val="0061484F"/>
    <w:rsid w:val="00616BF2"/>
    <w:rsid w:val="00620C4E"/>
    <w:rsid w:val="00621D31"/>
    <w:rsid w:val="00622710"/>
    <w:rsid w:val="00627757"/>
    <w:rsid w:val="00632563"/>
    <w:rsid w:val="00641E4E"/>
    <w:rsid w:val="00642151"/>
    <w:rsid w:val="00644E62"/>
    <w:rsid w:val="006509F0"/>
    <w:rsid w:val="006513C3"/>
    <w:rsid w:val="0065265F"/>
    <w:rsid w:val="00652D8A"/>
    <w:rsid w:val="00660C08"/>
    <w:rsid w:val="00662DD4"/>
    <w:rsid w:val="00663D18"/>
    <w:rsid w:val="00664498"/>
    <w:rsid w:val="0066487E"/>
    <w:rsid w:val="00664C90"/>
    <w:rsid w:val="00673ED9"/>
    <w:rsid w:val="00676BBB"/>
    <w:rsid w:val="00676F77"/>
    <w:rsid w:val="00685B21"/>
    <w:rsid w:val="0069350D"/>
    <w:rsid w:val="00693D2B"/>
    <w:rsid w:val="006968D2"/>
    <w:rsid w:val="00697454"/>
    <w:rsid w:val="0069759E"/>
    <w:rsid w:val="006A117E"/>
    <w:rsid w:val="006A1597"/>
    <w:rsid w:val="006A28B8"/>
    <w:rsid w:val="006B2EDD"/>
    <w:rsid w:val="006B371F"/>
    <w:rsid w:val="006B5B3A"/>
    <w:rsid w:val="006B7737"/>
    <w:rsid w:val="006C1FA7"/>
    <w:rsid w:val="006C2632"/>
    <w:rsid w:val="006C3F4A"/>
    <w:rsid w:val="006C5AE3"/>
    <w:rsid w:val="006D0B5D"/>
    <w:rsid w:val="006D23A0"/>
    <w:rsid w:val="006D2907"/>
    <w:rsid w:val="006D4242"/>
    <w:rsid w:val="006D4C22"/>
    <w:rsid w:val="006D766A"/>
    <w:rsid w:val="006E0EF3"/>
    <w:rsid w:val="006F1746"/>
    <w:rsid w:val="006F2003"/>
    <w:rsid w:val="006F7EA3"/>
    <w:rsid w:val="00701865"/>
    <w:rsid w:val="007039D6"/>
    <w:rsid w:val="00706615"/>
    <w:rsid w:val="00710333"/>
    <w:rsid w:val="00712B07"/>
    <w:rsid w:val="0071684D"/>
    <w:rsid w:val="00722F57"/>
    <w:rsid w:val="0073067D"/>
    <w:rsid w:val="00731052"/>
    <w:rsid w:val="00732171"/>
    <w:rsid w:val="007335F4"/>
    <w:rsid w:val="00733958"/>
    <w:rsid w:val="00733E3A"/>
    <w:rsid w:val="00735D42"/>
    <w:rsid w:val="00735F30"/>
    <w:rsid w:val="007445C2"/>
    <w:rsid w:val="0074477E"/>
    <w:rsid w:val="007448A5"/>
    <w:rsid w:val="00744BA3"/>
    <w:rsid w:val="00744C51"/>
    <w:rsid w:val="00746064"/>
    <w:rsid w:val="007519B0"/>
    <w:rsid w:val="00752872"/>
    <w:rsid w:val="00754C21"/>
    <w:rsid w:val="0075511F"/>
    <w:rsid w:val="00760124"/>
    <w:rsid w:val="007612DB"/>
    <w:rsid w:val="007667DB"/>
    <w:rsid w:val="00770B81"/>
    <w:rsid w:val="00772755"/>
    <w:rsid w:val="00781403"/>
    <w:rsid w:val="0078381D"/>
    <w:rsid w:val="007842F1"/>
    <w:rsid w:val="00787402"/>
    <w:rsid w:val="00795232"/>
    <w:rsid w:val="007A0332"/>
    <w:rsid w:val="007A4BEC"/>
    <w:rsid w:val="007A760D"/>
    <w:rsid w:val="007A7983"/>
    <w:rsid w:val="007B3318"/>
    <w:rsid w:val="007B3740"/>
    <w:rsid w:val="007C319C"/>
    <w:rsid w:val="007D2865"/>
    <w:rsid w:val="007D3ACB"/>
    <w:rsid w:val="007D555B"/>
    <w:rsid w:val="007E08A7"/>
    <w:rsid w:val="007E0A51"/>
    <w:rsid w:val="008053A0"/>
    <w:rsid w:val="00813A04"/>
    <w:rsid w:val="008236AA"/>
    <w:rsid w:val="00824AA1"/>
    <w:rsid w:val="00831FBC"/>
    <w:rsid w:val="00834457"/>
    <w:rsid w:val="008353A9"/>
    <w:rsid w:val="008452AE"/>
    <w:rsid w:val="0084665E"/>
    <w:rsid w:val="00847AA8"/>
    <w:rsid w:val="008541E0"/>
    <w:rsid w:val="00854ED2"/>
    <w:rsid w:val="00855F97"/>
    <w:rsid w:val="008570D5"/>
    <w:rsid w:val="00866BBB"/>
    <w:rsid w:val="0087295F"/>
    <w:rsid w:val="00872FE8"/>
    <w:rsid w:val="0087398E"/>
    <w:rsid w:val="00873F04"/>
    <w:rsid w:val="00880F55"/>
    <w:rsid w:val="00891360"/>
    <w:rsid w:val="00892FA8"/>
    <w:rsid w:val="008967D0"/>
    <w:rsid w:val="00896C5D"/>
    <w:rsid w:val="0089798A"/>
    <w:rsid w:val="008A0296"/>
    <w:rsid w:val="008A1963"/>
    <w:rsid w:val="008A4B25"/>
    <w:rsid w:val="008B0DEA"/>
    <w:rsid w:val="008B2414"/>
    <w:rsid w:val="008C2611"/>
    <w:rsid w:val="008C60F5"/>
    <w:rsid w:val="008C66B5"/>
    <w:rsid w:val="008C7049"/>
    <w:rsid w:val="008C7BFF"/>
    <w:rsid w:val="008D3CF9"/>
    <w:rsid w:val="008D6DBA"/>
    <w:rsid w:val="008E3470"/>
    <w:rsid w:val="008E3FEE"/>
    <w:rsid w:val="008E4576"/>
    <w:rsid w:val="008F029B"/>
    <w:rsid w:val="008F1702"/>
    <w:rsid w:val="008F2E9F"/>
    <w:rsid w:val="0090590B"/>
    <w:rsid w:val="009133D1"/>
    <w:rsid w:val="0091391E"/>
    <w:rsid w:val="00922C31"/>
    <w:rsid w:val="009255A0"/>
    <w:rsid w:val="00925B18"/>
    <w:rsid w:val="00926ED2"/>
    <w:rsid w:val="00930772"/>
    <w:rsid w:val="00930D64"/>
    <w:rsid w:val="00932730"/>
    <w:rsid w:val="009334A6"/>
    <w:rsid w:val="009364D6"/>
    <w:rsid w:val="0094104D"/>
    <w:rsid w:val="00952C45"/>
    <w:rsid w:val="009530DA"/>
    <w:rsid w:val="009559B7"/>
    <w:rsid w:val="00962625"/>
    <w:rsid w:val="00966590"/>
    <w:rsid w:val="00972EE9"/>
    <w:rsid w:val="00982215"/>
    <w:rsid w:val="00983173"/>
    <w:rsid w:val="009838AB"/>
    <w:rsid w:val="009844E2"/>
    <w:rsid w:val="0098729D"/>
    <w:rsid w:val="00991419"/>
    <w:rsid w:val="009933E0"/>
    <w:rsid w:val="0099370F"/>
    <w:rsid w:val="00994141"/>
    <w:rsid w:val="009944C2"/>
    <w:rsid w:val="009A233E"/>
    <w:rsid w:val="009A2D72"/>
    <w:rsid w:val="009A49BE"/>
    <w:rsid w:val="009A601A"/>
    <w:rsid w:val="009A7344"/>
    <w:rsid w:val="009A785F"/>
    <w:rsid w:val="009B033A"/>
    <w:rsid w:val="009B0EC4"/>
    <w:rsid w:val="009C5CA8"/>
    <w:rsid w:val="009C741E"/>
    <w:rsid w:val="009E0534"/>
    <w:rsid w:val="009E24E5"/>
    <w:rsid w:val="009E408C"/>
    <w:rsid w:val="009E59E5"/>
    <w:rsid w:val="009E6570"/>
    <w:rsid w:val="009F0369"/>
    <w:rsid w:val="009F5C4B"/>
    <w:rsid w:val="00A0652C"/>
    <w:rsid w:val="00A136EA"/>
    <w:rsid w:val="00A14017"/>
    <w:rsid w:val="00A1581D"/>
    <w:rsid w:val="00A164BF"/>
    <w:rsid w:val="00A22C07"/>
    <w:rsid w:val="00A254E7"/>
    <w:rsid w:val="00A26231"/>
    <w:rsid w:val="00A416AA"/>
    <w:rsid w:val="00A4361F"/>
    <w:rsid w:val="00A52968"/>
    <w:rsid w:val="00A5337D"/>
    <w:rsid w:val="00A56CCA"/>
    <w:rsid w:val="00A6687A"/>
    <w:rsid w:val="00A678C9"/>
    <w:rsid w:val="00A73338"/>
    <w:rsid w:val="00A7395B"/>
    <w:rsid w:val="00A8041C"/>
    <w:rsid w:val="00A8161D"/>
    <w:rsid w:val="00A821E0"/>
    <w:rsid w:val="00A827EC"/>
    <w:rsid w:val="00A85757"/>
    <w:rsid w:val="00A85E19"/>
    <w:rsid w:val="00A868B8"/>
    <w:rsid w:val="00A86F1A"/>
    <w:rsid w:val="00A902BE"/>
    <w:rsid w:val="00A919FD"/>
    <w:rsid w:val="00A91AC4"/>
    <w:rsid w:val="00A94165"/>
    <w:rsid w:val="00A95A91"/>
    <w:rsid w:val="00A962A3"/>
    <w:rsid w:val="00A97089"/>
    <w:rsid w:val="00A97209"/>
    <w:rsid w:val="00A9785F"/>
    <w:rsid w:val="00AA0259"/>
    <w:rsid w:val="00AA0ADF"/>
    <w:rsid w:val="00AA30DE"/>
    <w:rsid w:val="00AA3E67"/>
    <w:rsid w:val="00AB14A9"/>
    <w:rsid w:val="00AB18B5"/>
    <w:rsid w:val="00AC1A44"/>
    <w:rsid w:val="00AC535B"/>
    <w:rsid w:val="00AD550F"/>
    <w:rsid w:val="00AE0F84"/>
    <w:rsid w:val="00AE41FB"/>
    <w:rsid w:val="00AF5916"/>
    <w:rsid w:val="00AF74BD"/>
    <w:rsid w:val="00B03578"/>
    <w:rsid w:val="00B07D9E"/>
    <w:rsid w:val="00B1032E"/>
    <w:rsid w:val="00B11EE0"/>
    <w:rsid w:val="00B155C0"/>
    <w:rsid w:val="00B17BBB"/>
    <w:rsid w:val="00B31143"/>
    <w:rsid w:val="00B32C43"/>
    <w:rsid w:val="00B33C6A"/>
    <w:rsid w:val="00B4140E"/>
    <w:rsid w:val="00B414A1"/>
    <w:rsid w:val="00B41C00"/>
    <w:rsid w:val="00B452FA"/>
    <w:rsid w:val="00B45934"/>
    <w:rsid w:val="00B45F94"/>
    <w:rsid w:val="00B50E3D"/>
    <w:rsid w:val="00B547E6"/>
    <w:rsid w:val="00B54961"/>
    <w:rsid w:val="00B55FE9"/>
    <w:rsid w:val="00B56D17"/>
    <w:rsid w:val="00B6730F"/>
    <w:rsid w:val="00B72D34"/>
    <w:rsid w:val="00B73211"/>
    <w:rsid w:val="00B826DC"/>
    <w:rsid w:val="00B83E97"/>
    <w:rsid w:val="00B86B5D"/>
    <w:rsid w:val="00B900BE"/>
    <w:rsid w:val="00B9161D"/>
    <w:rsid w:val="00B939E8"/>
    <w:rsid w:val="00B9479A"/>
    <w:rsid w:val="00BA1046"/>
    <w:rsid w:val="00BA2E91"/>
    <w:rsid w:val="00BB2812"/>
    <w:rsid w:val="00BC0B96"/>
    <w:rsid w:val="00BD1EE3"/>
    <w:rsid w:val="00BD54EF"/>
    <w:rsid w:val="00BE5FDC"/>
    <w:rsid w:val="00BE7332"/>
    <w:rsid w:val="00BF0F13"/>
    <w:rsid w:val="00C02358"/>
    <w:rsid w:val="00C02AFC"/>
    <w:rsid w:val="00C10D52"/>
    <w:rsid w:val="00C1383E"/>
    <w:rsid w:val="00C20134"/>
    <w:rsid w:val="00C300D3"/>
    <w:rsid w:val="00C3035D"/>
    <w:rsid w:val="00C3317B"/>
    <w:rsid w:val="00C36B94"/>
    <w:rsid w:val="00C40FAF"/>
    <w:rsid w:val="00C430BB"/>
    <w:rsid w:val="00C44546"/>
    <w:rsid w:val="00C55DCB"/>
    <w:rsid w:val="00C56811"/>
    <w:rsid w:val="00C61DB1"/>
    <w:rsid w:val="00C63F8E"/>
    <w:rsid w:val="00C67943"/>
    <w:rsid w:val="00C67FA6"/>
    <w:rsid w:val="00C7246F"/>
    <w:rsid w:val="00C76A1B"/>
    <w:rsid w:val="00C77A14"/>
    <w:rsid w:val="00C808FA"/>
    <w:rsid w:val="00C81648"/>
    <w:rsid w:val="00C82635"/>
    <w:rsid w:val="00C90CEC"/>
    <w:rsid w:val="00C92339"/>
    <w:rsid w:val="00CB0709"/>
    <w:rsid w:val="00CB19E3"/>
    <w:rsid w:val="00CB6902"/>
    <w:rsid w:val="00CC009A"/>
    <w:rsid w:val="00CC1A18"/>
    <w:rsid w:val="00CC3CFC"/>
    <w:rsid w:val="00CD1B02"/>
    <w:rsid w:val="00CD2DA4"/>
    <w:rsid w:val="00CE32DE"/>
    <w:rsid w:val="00CE7115"/>
    <w:rsid w:val="00CF7644"/>
    <w:rsid w:val="00CF7FF0"/>
    <w:rsid w:val="00D01277"/>
    <w:rsid w:val="00D02075"/>
    <w:rsid w:val="00D03F74"/>
    <w:rsid w:val="00D041EB"/>
    <w:rsid w:val="00D14FB6"/>
    <w:rsid w:val="00D15B2D"/>
    <w:rsid w:val="00D15C3F"/>
    <w:rsid w:val="00D1647E"/>
    <w:rsid w:val="00D17C09"/>
    <w:rsid w:val="00D2171B"/>
    <w:rsid w:val="00D21A3E"/>
    <w:rsid w:val="00D255B4"/>
    <w:rsid w:val="00D30086"/>
    <w:rsid w:val="00D326FE"/>
    <w:rsid w:val="00D37045"/>
    <w:rsid w:val="00D4038C"/>
    <w:rsid w:val="00D4092E"/>
    <w:rsid w:val="00D411DC"/>
    <w:rsid w:val="00D415EF"/>
    <w:rsid w:val="00D4301B"/>
    <w:rsid w:val="00D4528F"/>
    <w:rsid w:val="00D52FD7"/>
    <w:rsid w:val="00D54BAB"/>
    <w:rsid w:val="00D55238"/>
    <w:rsid w:val="00D55492"/>
    <w:rsid w:val="00D571AD"/>
    <w:rsid w:val="00D63D20"/>
    <w:rsid w:val="00D642B1"/>
    <w:rsid w:val="00D644C1"/>
    <w:rsid w:val="00D668E8"/>
    <w:rsid w:val="00D73427"/>
    <w:rsid w:val="00D7467E"/>
    <w:rsid w:val="00D74786"/>
    <w:rsid w:val="00D74E35"/>
    <w:rsid w:val="00D76FAF"/>
    <w:rsid w:val="00D808CF"/>
    <w:rsid w:val="00D82BE9"/>
    <w:rsid w:val="00D937EB"/>
    <w:rsid w:val="00DA082C"/>
    <w:rsid w:val="00DB113C"/>
    <w:rsid w:val="00DB1553"/>
    <w:rsid w:val="00DB5FD9"/>
    <w:rsid w:val="00DB695A"/>
    <w:rsid w:val="00DB7022"/>
    <w:rsid w:val="00DC3543"/>
    <w:rsid w:val="00DC38DE"/>
    <w:rsid w:val="00DD2F17"/>
    <w:rsid w:val="00DD35D0"/>
    <w:rsid w:val="00DE1EAB"/>
    <w:rsid w:val="00DE35D9"/>
    <w:rsid w:val="00DE5A1D"/>
    <w:rsid w:val="00DE67ED"/>
    <w:rsid w:val="00DE6B6F"/>
    <w:rsid w:val="00DF2308"/>
    <w:rsid w:val="00DF39BC"/>
    <w:rsid w:val="00DF50D9"/>
    <w:rsid w:val="00E12AA0"/>
    <w:rsid w:val="00E136BF"/>
    <w:rsid w:val="00E16B39"/>
    <w:rsid w:val="00E201C5"/>
    <w:rsid w:val="00E32816"/>
    <w:rsid w:val="00E34EB5"/>
    <w:rsid w:val="00E37552"/>
    <w:rsid w:val="00E429F1"/>
    <w:rsid w:val="00E50E5D"/>
    <w:rsid w:val="00E54BB8"/>
    <w:rsid w:val="00E555C9"/>
    <w:rsid w:val="00E55CB7"/>
    <w:rsid w:val="00E61A91"/>
    <w:rsid w:val="00E70CDA"/>
    <w:rsid w:val="00E72D81"/>
    <w:rsid w:val="00E76718"/>
    <w:rsid w:val="00E80245"/>
    <w:rsid w:val="00E82546"/>
    <w:rsid w:val="00E84175"/>
    <w:rsid w:val="00E9170F"/>
    <w:rsid w:val="00E929E1"/>
    <w:rsid w:val="00EB1DD6"/>
    <w:rsid w:val="00EB2245"/>
    <w:rsid w:val="00EB71C3"/>
    <w:rsid w:val="00EC28F2"/>
    <w:rsid w:val="00EC5539"/>
    <w:rsid w:val="00EC6A8A"/>
    <w:rsid w:val="00EC77F1"/>
    <w:rsid w:val="00ED0DBC"/>
    <w:rsid w:val="00ED22A2"/>
    <w:rsid w:val="00EE2E1F"/>
    <w:rsid w:val="00EE6254"/>
    <w:rsid w:val="00EF02CA"/>
    <w:rsid w:val="00EF5BFE"/>
    <w:rsid w:val="00F008F8"/>
    <w:rsid w:val="00F02C79"/>
    <w:rsid w:val="00F045E9"/>
    <w:rsid w:val="00F06887"/>
    <w:rsid w:val="00F131F7"/>
    <w:rsid w:val="00F15C95"/>
    <w:rsid w:val="00F210D1"/>
    <w:rsid w:val="00F2270E"/>
    <w:rsid w:val="00F235BC"/>
    <w:rsid w:val="00F23CCA"/>
    <w:rsid w:val="00F3267E"/>
    <w:rsid w:val="00F40E9C"/>
    <w:rsid w:val="00F4335F"/>
    <w:rsid w:val="00F444B4"/>
    <w:rsid w:val="00F4471C"/>
    <w:rsid w:val="00F46555"/>
    <w:rsid w:val="00F55090"/>
    <w:rsid w:val="00F609F2"/>
    <w:rsid w:val="00F72EC6"/>
    <w:rsid w:val="00F7452B"/>
    <w:rsid w:val="00F86670"/>
    <w:rsid w:val="00F90EBD"/>
    <w:rsid w:val="00F91817"/>
    <w:rsid w:val="00F91E6B"/>
    <w:rsid w:val="00F93284"/>
    <w:rsid w:val="00F95A37"/>
    <w:rsid w:val="00FA4563"/>
    <w:rsid w:val="00FA7284"/>
    <w:rsid w:val="00FB346D"/>
    <w:rsid w:val="00FC0471"/>
    <w:rsid w:val="00FC1C27"/>
    <w:rsid w:val="00FC7163"/>
    <w:rsid w:val="00FD162C"/>
    <w:rsid w:val="00FD1D5B"/>
    <w:rsid w:val="00FD28BF"/>
    <w:rsid w:val="00FD4A3A"/>
    <w:rsid w:val="00FD5B31"/>
    <w:rsid w:val="00FE4AD2"/>
    <w:rsid w:val="00FE4FB1"/>
    <w:rsid w:val="00FE6C69"/>
    <w:rsid w:val="00FE79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A69A0"/>
  <w15:docId w15:val="{16B5D4B1-10A2-40D5-949B-B5E44AEE2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730"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0"/>
      <w:ind w:right="939"/>
      <w:jc w:val="center"/>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8"/>
    </w:rPr>
  </w:style>
  <w:style w:type="paragraph" w:customStyle="1" w:styleId="xmsolistparagraph">
    <w:name w:val="x_msolistparagraph"/>
    <w:basedOn w:val="Normal"/>
    <w:rsid w:val="00D4038C"/>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7D555B"/>
    <w:rPr>
      <w:color w:val="0000FF"/>
      <w:u w:val="single"/>
    </w:rPr>
  </w:style>
  <w:style w:type="paragraph" w:styleId="Header">
    <w:name w:val="header"/>
    <w:basedOn w:val="Normal"/>
    <w:link w:val="HeaderChar"/>
    <w:uiPriority w:val="99"/>
    <w:unhideWhenUsed/>
    <w:rsid w:val="00A821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21E0"/>
    <w:rPr>
      <w:rFonts w:ascii="Arial" w:eastAsia="Arial" w:hAnsi="Arial" w:cs="Arial"/>
      <w:color w:val="000000"/>
      <w:sz w:val="20"/>
    </w:rPr>
  </w:style>
  <w:style w:type="paragraph" w:styleId="Footer">
    <w:name w:val="footer"/>
    <w:basedOn w:val="Normal"/>
    <w:link w:val="FooterChar"/>
    <w:uiPriority w:val="99"/>
    <w:unhideWhenUsed/>
    <w:rsid w:val="00A821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21E0"/>
    <w:rPr>
      <w:rFonts w:ascii="Arial" w:eastAsia="Arial" w:hAnsi="Arial" w:cs="Arial"/>
      <w:color w:val="000000"/>
      <w:sz w:val="20"/>
    </w:rPr>
  </w:style>
  <w:style w:type="table" w:styleId="TableGrid">
    <w:name w:val="Table Grid"/>
    <w:basedOn w:val="TableNormal"/>
    <w:uiPriority w:val="39"/>
    <w:rsid w:val="00237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77A14"/>
    <w:rPr>
      <w:color w:val="605E5C"/>
      <w:shd w:val="clear" w:color="auto" w:fill="E1DFDD"/>
    </w:rPr>
  </w:style>
  <w:style w:type="table" w:customStyle="1" w:styleId="TableGrid1">
    <w:name w:val="Table Grid1"/>
    <w:basedOn w:val="TableNormal"/>
    <w:next w:val="TableGrid"/>
    <w:uiPriority w:val="39"/>
    <w:rsid w:val="00FE4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75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610687">
      <w:bodyDiv w:val="1"/>
      <w:marLeft w:val="0"/>
      <w:marRight w:val="0"/>
      <w:marTop w:val="0"/>
      <w:marBottom w:val="0"/>
      <w:divBdr>
        <w:top w:val="none" w:sz="0" w:space="0" w:color="auto"/>
        <w:left w:val="none" w:sz="0" w:space="0" w:color="auto"/>
        <w:bottom w:val="none" w:sz="0" w:space="0" w:color="auto"/>
        <w:right w:val="none" w:sz="0" w:space="0" w:color="auto"/>
      </w:divBdr>
    </w:div>
    <w:div w:id="1211382942">
      <w:bodyDiv w:val="1"/>
      <w:marLeft w:val="0"/>
      <w:marRight w:val="0"/>
      <w:marTop w:val="0"/>
      <w:marBottom w:val="0"/>
      <w:divBdr>
        <w:top w:val="none" w:sz="0" w:space="0" w:color="auto"/>
        <w:left w:val="none" w:sz="0" w:space="0" w:color="auto"/>
        <w:bottom w:val="none" w:sz="0" w:space="0" w:color="auto"/>
        <w:right w:val="none" w:sz="0" w:space="0" w:color="auto"/>
      </w:divBdr>
    </w:div>
    <w:div w:id="1475297697">
      <w:bodyDiv w:val="1"/>
      <w:marLeft w:val="0"/>
      <w:marRight w:val="0"/>
      <w:marTop w:val="0"/>
      <w:marBottom w:val="0"/>
      <w:divBdr>
        <w:top w:val="none" w:sz="0" w:space="0" w:color="auto"/>
        <w:left w:val="none" w:sz="0" w:space="0" w:color="auto"/>
        <w:bottom w:val="none" w:sz="0" w:space="0" w:color="auto"/>
        <w:right w:val="none" w:sz="0" w:space="0" w:color="auto"/>
      </w:divBdr>
      <w:divsChild>
        <w:div w:id="679353660">
          <w:marLeft w:val="0"/>
          <w:marRight w:val="0"/>
          <w:marTop w:val="0"/>
          <w:marBottom w:val="0"/>
          <w:divBdr>
            <w:top w:val="none" w:sz="0" w:space="0" w:color="auto"/>
            <w:left w:val="none" w:sz="0" w:space="0" w:color="auto"/>
            <w:bottom w:val="none" w:sz="0" w:space="0" w:color="auto"/>
            <w:right w:val="none" w:sz="0" w:space="0" w:color="auto"/>
          </w:divBdr>
        </w:div>
        <w:div w:id="169833221">
          <w:marLeft w:val="0"/>
          <w:marRight w:val="0"/>
          <w:marTop w:val="0"/>
          <w:marBottom w:val="0"/>
          <w:divBdr>
            <w:top w:val="none" w:sz="0" w:space="0" w:color="auto"/>
            <w:left w:val="none" w:sz="0" w:space="0" w:color="auto"/>
            <w:bottom w:val="none" w:sz="0" w:space="0" w:color="auto"/>
            <w:right w:val="none" w:sz="0" w:space="0" w:color="auto"/>
          </w:divBdr>
        </w:div>
        <w:div w:id="1006901169">
          <w:marLeft w:val="0"/>
          <w:marRight w:val="0"/>
          <w:marTop w:val="0"/>
          <w:marBottom w:val="0"/>
          <w:divBdr>
            <w:top w:val="none" w:sz="0" w:space="0" w:color="auto"/>
            <w:left w:val="none" w:sz="0" w:space="0" w:color="auto"/>
            <w:bottom w:val="none" w:sz="0" w:space="0" w:color="auto"/>
            <w:right w:val="none" w:sz="0" w:space="0" w:color="auto"/>
          </w:divBdr>
        </w:div>
        <w:div w:id="1849371450">
          <w:marLeft w:val="0"/>
          <w:marRight w:val="0"/>
          <w:marTop w:val="0"/>
          <w:marBottom w:val="0"/>
          <w:divBdr>
            <w:top w:val="none" w:sz="0" w:space="0" w:color="auto"/>
            <w:left w:val="none" w:sz="0" w:space="0" w:color="auto"/>
            <w:bottom w:val="none" w:sz="0" w:space="0" w:color="auto"/>
            <w:right w:val="none" w:sz="0" w:space="0" w:color="auto"/>
          </w:divBdr>
        </w:div>
        <w:div w:id="1609315775">
          <w:marLeft w:val="0"/>
          <w:marRight w:val="0"/>
          <w:marTop w:val="0"/>
          <w:marBottom w:val="0"/>
          <w:divBdr>
            <w:top w:val="none" w:sz="0" w:space="0" w:color="auto"/>
            <w:left w:val="none" w:sz="0" w:space="0" w:color="auto"/>
            <w:bottom w:val="none" w:sz="0" w:space="0" w:color="auto"/>
            <w:right w:val="none" w:sz="0" w:space="0" w:color="auto"/>
          </w:divBdr>
        </w:div>
        <w:div w:id="1867332050">
          <w:marLeft w:val="0"/>
          <w:marRight w:val="0"/>
          <w:marTop w:val="0"/>
          <w:marBottom w:val="0"/>
          <w:divBdr>
            <w:top w:val="none" w:sz="0" w:space="0" w:color="auto"/>
            <w:left w:val="none" w:sz="0" w:space="0" w:color="auto"/>
            <w:bottom w:val="none" w:sz="0" w:space="0" w:color="auto"/>
            <w:right w:val="none" w:sz="0" w:space="0" w:color="auto"/>
          </w:divBdr>
        </w:div>
      </w:divsChild>
    </w:div>
    <w:div w:id="2035574379">
      <w:bodyDiv w:val="1"/>
      <w:marLeft w:val="0"/>
      <w:marRight w:val="0"/>
      <w:marTop w:val="0"/>
      <w:marBottom w:val="0"/>
      <w:divBdr>
        <w:top w:val="none" w:sz="0" w:space="0" w:color="auto"/>
        <w:left w:val="none" w:sz="0" w:space="0" w:color="auto"/>
        <w:bottom w:val="none" w:sz="0" w:space="0" w:color="auto"/>
        <w:right w:val="none" w:sz="0" w:space="0" w:color="auto"/>
      </w:divBdr>
    </w:div>
    <w:div w:id="2115974071">
      <w:bodyDiv w:val="1"/>
      <w:marLeft w:val="0"/>
      <w:marRight w:val="0"/>
      <w:marTop w:val="0"/>
      <w:marBottom w:val="0"/>
      <w:divBdr>
        <w:top w:val="none" w:sz="0" w:space="0" w:color="auto"/>
        <w:left w:val="none" w:sz="0" w:space="0" w:color="auto"/>
        <w:bottom w:val="none" w:sz="0" w:space="0" w:color="auto"/>
        <w:right w:val="none" w:sz="0" w:space="0" w:color="auto"/>
      </w:divBdr>
      <w:divsChild>
        <w:div w:id="95171398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plandocs.tandridge.gov.uk/planning/planning-documents?SDescription=2026/394"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landocs.tandridge.gov.uk/planning/planning-documents?SDescription=2025/458/Cond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ndocs.tandridge.gov.uk/planning/planning-documents?SDescription=2026/302"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tandridge.gov.uk/Portals/0/Documents/Business-and-Licensing/Licensing/Alcohol-and-regulated-entertainment-licences/Applications%20for%20premises%20licence/Application-for-a-premises-licence-Court-Farm.pdf?ver=q-Y01yXQE8y3h0HlvxwL8Q%3d%3d"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hyperlink" Target="http://www.tandridgeparishcouncil.org.uk/" TargetMode="External"/><Relationship Id="rId2" Type="http://schemas.openxmlformats.org/officeDocument/2006/relationships/hyperlink" Target="http://www.tandridgeparishcouncil.org.uk/" TargetMode="External"/><Relationship Id="rId1" Type="http://schemas.openxmlformats.org/officeDocument/2006/relationships/hyperlink" Target="http://www.tandridgeparishcounci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17BFA-0E48-4282-AF4F-786DF7AB4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26087</TotalTime>
  <Pages>5</Pages>
  <Words>1956</Words>
  <Characters>11151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Crowhurst Parish Council</vt:lpstr>
    </vt:vector>
  </TitlesOfParts>
  <Company/>
  <LinksUpToDate>false</LinksUpToDate>
  <CharactersWithSpaces>13081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Crowhurst Parish Council</dc:title>
  <dc:subject/>
  <dc:creator>Pat Buckle</dc:creator>
  <cp:keywords/>
  <cp:lastModifiedBy>Tandridge Parish Clerk</cp:lastModifiedBy>
  <cp:revision>263</cp:revision>
  <cp:lastPrinted>2026-07-06T09:09:00Z</cp:lastPrinted>
  <dcterms:created xsi:type="dcterms:W3CDTF">2025-04-20T14:45:00Z</dcterms:created>
  <dcterms:modified xsi:type="dcterms:W3CDTF">2026-07-06T09:09:00Z</dcterms:modified>
</cp:coreProperties>
</file>